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EEE0" w14:textId="1B73EB33" w:rsidR="00866502" w:rsidRDefault="00C05A68" w:rsidP="00E315B7">
      <w:pPr>
        <w:spacing w:after="0" w:line="240" w:lineRule="atLeast"/>
        <w:outlineLvl w:val="2"/>
        <w:rPr>
          <w:rFonts w:ascii="Arial" w:eastAsia="Times New Roman" w:hAnsi="Arial" w:cs="Arial"/>
          <w:b/>
          <w:bCs/>
          <w:kern w:val="0"/>
          <w:sz w:val="27"/>
          <w:szCs w:val="27"/>
          <w:lang w:eastAsia="en-GB"/>
          <w14:ligatures w14:val="none"/>
        </w:rPr>
      </w:pPr>
      <w:r>
        <w:rPr>
          <w:rFonts w:ascii="Arial" w:eastAsia="Times New Roman" w:hAnsi="Arial" w:cs="Arial"/>
          <w:b/>
          <w:bCs/>
          <w:noProof/>
          <w:kern w:val="0"/>
          <w:sz w:val="27"/>
          <w:szCs w:val="27"/>
          <w:lang w:eastAsia="en-GB"/>
        </w:rPr>
        <mc:AlternateContent>
          <mc:Choice Requires="wps">
            <w:drawing>
              <wp:anchor distT="0" distB="0" distL="114300" distR="114300" simplePos="0" relativeHeight="251658244" behindDoc="0" locked="0" layoutInCell="1" allowOverlap="1" wp14:anchorId="42CDA6AB" wp14:editId="4912CAEF">
                <wp:simplePos x="0" y="0"/>
                <wp:positionH relativeFrom="page">
                  <wp:align>right</wp:align>
                </wp:positionH>
                <wp:positionV relativeFrom="paragraph">
                  <wp:posOffset>-1045041</wp:posOffset>
                </wp:positionV>
                <wp:extent cx="2652395" cy="4386805"/>
                <wp:effectExtent l="0" t="0" r="0" b="0"/>
                <wp:wrapNone/>
                <wp:docPr id="1972353456" name="Rectangle 3"/>
                <wp:cNvGraphicFramePr/>
                <a:graphic xmlns:a="http://schemas.openxmlformats.org/drawingml/2006/main">
                  <a:graphicData uri="http://schemas.microsoft.com/office/word/2010/wordprocessingShape">
                    <wps:wsp>
                      <wps:cNvSpPr/>
                      <wps:spPr>
                        <a:xfrm>
                          <a:off x="0" y="0"/>
                          <a:ext cx="2652395" cy="4386805"/>
                        </a:xfrm>
                        <a:prstGeom prst="rect">
                          <a:avLst/>
                        </a:prstGeom>
                        <a:solidFill>
                          <a:srgbClr val="EAEBE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8EC0" id="Rectangle 3" o:spid="_x0000_s1026" style="position:absolute;margin-left:157.65pt;margin-top:-82.3pt;width:208.85pt;height:345.4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" fillcolor="#eaebec" stroked="f" strokeweight="1pt">
                <w10:wrap anchorx="page"/>
              </v:rect>
            </w:pict>
          </mc:Fallback>
        </mc:AlternateContent>
      </w:r>
      <w:r w:rsidR="0084233B">
        <w:rPr>
          <w:rFonts w:ascii="Arial" w:eastAsia="Times New Roman" w:hAnsi="Arial" w:cs="Arial"/>
          <w:b/>
          <w:bCs/>
          <w:noProof/>
          <w:kern w:val="0"/>
          <w:sz w:val="27"/>
          <w:szCs w:val="27"/>
          <w:lang w:eastAsia="en-GB"/>
        </w:rPr>
        <mc:AlternateContent>
          <mc:Choice Requires="wps">
            <w:drawing>
              <wp:anchor distT="0" distB="0" distL="114300" distR="114300" simplePos="0" relativeHeight="251658242" behindDoc="0" locked="0" layoutInCell="1" allowOverlap="1" wp14:anchorId="1B2E2EEE" wp14:editId="456CCD40">
                <wp:simplePos x="0" y="0"/>
                <wp:positionH relativeFrom="page">
                  <wp:align>left</wp:align>
                </wp:positionH>
                <wp:positionV relativeFrom="paragraph">
                  <wp:posOffset>-1050289</wp:posOffset>
                </wp:positionV>
                <wp:extent cx="5624830" cy="2210765"/>
                <wp:effectExtent l="0" t="0" r="0" b="0"/>
                <wp:wrapNone/>
                <wp:docPr id="17723056" name="Rectangle 1"/>
                <wp:cNvGraphicFramePr/>
                <a:graphic xmlns:a="http://schemas.openxmlformats.org/drawingml/2006/main">
                  <a:graphicData uri="http://schemas.microsoft.com/office/word/2010/wordprocessingShape">
                    <wps:wsp>
                      <wps:cNvSpPr/>
                      <wps:spPr>
                        <a:xfrm>
                          <a:off x="0" y="0"/>
                          <a:ext cx="5624830" cy="2210765"/>
                        </a:xfrm>
                        <a:prstGeom prst="rect">
                          <a:avLst/>
                        </a:prstGeom>
                        <a:solidFill>
                          <a:srgbClr val="46266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EAEA" id="Rectangle 1" o:spid="_x0000_s1026" style="position:absolute;margin-left:0;margin-top:-82.7pt;width:442.9pt;height:174.1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" fillcolor="#462669" stroked="f" strokeweight="1pt">
                <w10:wrap anchorx="page"/>
              </v:rect>
            </w:pict>
          </mc:Fallback>
        </mc:AlternateContent>
      </w:r>
      <w:r w:rsidR="0084233B">
        <w:rPr>
          <w:noProof/>
        </w:rPr>
        <w:drawing>
          <wp:anchor distT="0" distB="0" distL="114300" distR="114300" simplePos="0" relativeHeight="251658250" behindDoc="0" locked="0" layoutInCell="1" allowOverlap="1" wp14:anchorId="6E051122" wp14:editId="06B325B3">
            <wp:simplePos x="0" y="0"/>
            <wp:positionH relativeFrom="page">
              <wp:posOffset>6435524</wp:posOffset>
            </wp:positionH>
            <wp:positionV relativeFrom="page">
              <wp:posOffset>286117</wp:posOffset>
            </wp:positionV>
            <wp:extent cx="796148" cy="775504"/>
            <wp:effectExtent l="0" t="0" r="4445" b="5715"/>
            <wp:wrapSquare wrapText="bothSides"/>
            <wp:docPr id="686138715" name="Picture 8"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4345" name="Picture 8" descr="A purple square with white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480" t="14556" r="14007" b="14793"/>
                    <a:stretch/>
                  </pic:blipFill>
                  <pic:spPr bwMode="auto">
                    <a:xfrm>
                      <a:off x="0" y="0"/>
                      <a:ext cx="796148" cy="7755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233B">
        <w:rPr>
          <w:rFonts w:ascii="Arial" w:eastAsia="Times New Roman" w:hAnsi="Arial" w:cs="Arial"/>
          <w:b/>
          <w:bCs/>
          <w:noProof/>
          <w:kern w:val="0"/>
          <w:sz w:val="27"/>
          <w:szCs w:val="27"/>
          <w:lang w:eastAsia="en-GB"/>
        </w:rPr>
        <mc:AlternateContent>
          <mc:Choice Requires="wps">
            <w:drawing>
              <wp:anchor distT="0" distB="0" distL="114300" distR="114300" simplePos="0" relativeHeight="251658243" behindDoc="0" locked="0" layoutInCell="1" allowOverlap="1" wp14:anchorId="07A49AAD" wp14:editId="527C09E3">
                <wp:simplePos x="0" y="0"/>
                <wp:positionH relativeFrom="margin">
                  <wp:posOffset>-77470</wp:posOffset>
                </wp:positionH>
                <wp:positionV relativeFrom="paragraph">
                  <wp:posOffset>-386225</wp:posOffset>
                </wp:positionV>
                <wp:extent cx="3667125" cy="1283970"/>
                <wp:effectExtent l="0" t="0" r="0" b="0"/>
                <wp:wrapNone/>
                <wp:docPr id="689707228" name="Text Box 2"/>
                <wp:cNvGraphicFramePr/>
                <a:graphic xmlns:a="http://schemas.openxmlformats.org/drawingml/2006/main">
                  <a:graphicData uri="http://schemas.microsoft.com/office/word/2010/wordprocessingShape">
                    <wps:wsp>
                      <wps:cNvSpPr txBox="1"/>
                      <wps:spPr>
                        <a:xfrm>
                          <a:off x="0" y="0"/>
                          <a:ext cx="3667125" cy="1283970"/>
                        </a:xfrm>
                        <a:prstGeom prst="rect">
                          <a:avLst/>
                        </a:prstGeom>
                        <a:noFill/>
                        <a:ln w="6350">
                          <a:noFill/>
                        </a:ln>
                      </wps:spPr>
                      <wps:txbx>
                        <w:txbxContent>
                          <w:p w14:paraId="557517BD" w14:textId="253FCF7A" w:rsidR="00390495" w:rsidRPr="00390495" w:rsidRDefault="00390495">
                            <w:pPr>
                              <w:rPr>
                                <w:rFonts w:ascii="Arial" w:hAnsi="Arial" w:cs="Arial"/>
                                <w:b/>
                                <w:bCs/>
                                <w:color w:val="FFFFFF" w:themeColor="background1"/>
                                <w:sz w:val="36"/>
                                <w:szCs w:val="36"/>
                              </w:rPr>
                            </w:pPr>
                            <w:r w:rsidRPr="00390495">
                              <w:rPr>
                                <w:rFonts w:ascii="Arial" w:hAnsi="Arial" w:cs="Arial"/>
                                <w:b/>
                                <w:bCs/>
                                <w:color w:val="FFFFFF" w:themeColor="background1"/>
                                <w:sz w:val="36"/>
                                <w:szCs w:val="36"/>
                              </w:rPr>
                              <w:t>Applying to Deliver the Competent Person in the Workplace (</w:t>
                            </w:r>
                            <w:proofErr w:type="spellStart"/>
                            <w:r w:rsidRPr="00390495">
                              <w:rPr>
                                <w:rFonts w:ascii="Arial" w:hAnsi="Arial" w:cs="Arial"/>
                                <w:b/>
                                <w:bCs/>
                                <w:color w:val="FFFFFF" w:themeColor="background1"/>
                                <w:sz w:val="36"/>
                                <w:szCs w:val="36"/>
                              </w:rPr>
                              <w:t>CPiW</w:t>
                            </w:r>
                            <w:proofErr w:type="spellEnd"/>
                            <w:r w:rsidRPr="00390495">
                              <w:rPr>
                                <w:rFonts w:ascii="Arial" w:hAnsi="Arial" w:cs="Arial"/>
                                <w:b/>
                                <w:bCs/>
                                <w:color w:val="FFFFFF" w:themeColor="background1"/>
                                <w:sz w:val="36"/>
                                <w:szCs w:val="36"/>
                              </w:rPr>
                              <w:t>)</w:t>
                            </w:r>
                            <w:r w:rsidRPr="006F14DF">
                              <w:rPr>
                                <w:rFonts w:ascii="Arial" w:hAnsi="Arial" w:cs="Arial"/>
                                <w:b/>
                                <w:bCs/>
                                <w:color w:val="44C2CE"/>
                                <w:sz w:val="36"/>
                                <w:szCs w:val="36"/>
                              </w:rPr>
                              <w:t>*</w:t>
                            </w:r>
                            <w:r w:rsidRPr="00390495">
                              <w:rPr>
                                <w:rFonts w:ascii="Arial" w:hAnsi="Arial" w:cs="Arial"/>
                                <w:b/>
                                <w:bCs/>
                                <w:color w:val="FFFFFF" w:themeColor="background1"/>
                                <w:sz w:val="36"/>
                                <w:szCs w:val="36"/>
                              </w:rPr>
                              <w:t xml:space="preserve"> L3 Qualification with SFJ 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49AAD" id="_x0000_t202" coordsize="21600,21600" o:spt="202" path="m,l,21600r21600,l21600,xe">
                <v:stroke joinstyle="miter"/>
                <v:path gradientshapeok="t" o:connecttype="rect"/>
              </v:shapetype>
              <v:shape id="Text Box 2" o:spid="_x0000_s1026" type="#_x0000_t202" style="position:absolute;margin-left:-6.1pt;margin-top:-30.4pt;width:288.75pt;height:101.1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" filled="f" stroked="f" strokeweight=".5pt">
                <v:textbox>
                  <w:txbxContent>
                    <w:p w14:paraId="557517BD" w14:textId="253FCF7A" w:rsidR="00390495" w:rsidRPr="00390495" w:rsidRDefault="00390495">
                      <w:pPr>
                        <w:rPr>
                          <w:rFonts w:ascii="Arial" w:hAnsi="Arial" w:cs="Arial"/>
                          <w:b/>
                          <w:bCs/>
                          <w:color w:val="FFFFFF" w:themeColor="background1"/>
                          <w:sz w:val="36"/>
                          <w:szCs w:val="36"/>
                        </w:rPr>
                      </w:pPr>
                      <w:r w:rsidRPr="00390495">
                        <w:rPr>
                          <w:rFonts w:ascii="Arial" w:hAnsi="Arial" w:cs="Arial"/>
                          <w:b/>
                          <w:bCs/>
                          <w:color w:val="FFFFFF" w:themeColor="background1"/>
                          <w:sz w:val="36"/>
                          <w:szCs w:val="36"/>
                        </w:rPr>
                        <w:t>Applying to Deliver the Competent Person in the Workplace (</w:t>
                      </w:r>
                      <w:proofErr w:type="spellStart"/>
                      <w:r w:rsidRPr="00390495">
                        <w:rPr>
                          <w:rFonts w:ascii="Arial" w:hAnsi="Arial" w:cs="Arial"/>
                          <w:b/>
                          <w:bCs/>
                          <w:color w:val="FFFFFF" w:themeColor="background1"/>
                          <w:sz w:val="36"/>
                          <w:szCs w:val="36"/>
                        </w:rPr>
                        <w:t>CPiW</w:t>
                      </w:r>
                      <w:proofErr w:type="spellEnd"/>
                      <w:r w:rsidRPr="00390495">
                        <w:rPr>
                          <w:rFonts w:ascii="Arial" w:hAnsi="Arial" w:cs="Arial"/>
                          <w:b/>
                          <w:bCs/>
                          <w:color w:val="FFFFFF" w:themeColor="background1"/>
                          <w:sz w:val="36"/>
                          <w:szCs w:val="36"/>
                        </w:rPr>
                        <w:t>)</w:t>
                      </w:r>
                      <w:r w:rsidRPr="006F14DF">
                        <w:rPr>
                          <w:rFonts w:ascii="Arial" w:hAnsi="Arial" w:cs="Arial"/>
                          <w:b/>
                          <w:bCs/>
                          <w:color w:val="44C2CE"/>
                          <w:sz w:val="36"/>
                          <w:szCs w:val="36"/>
                        </w:rPr>
                        <w:t>*</w:t>
                      </w:r>
                      <w:r w:rsidRPr="00390495">
                        <w:rPr>
                          <w:rFonts w:ascii="Arial" w:hAnsi="Arial" w:cs="Arial"/>
                          <w:b/>
                          <w:bCs/>
                          <w:color w:val="FFFFFF" w:themeColor="background1"/>
                          <w:sz w:val="36"/>
                          <w:szCs w:val="36"/>
                        </w:rPr>
                        <w:t xml:space="preserve"> L3 Qualification with SFJ Awards</w:t>
                      </w:r>
                    </w:p>
                  </w:txbxContent>
                </v:textbox>
                <w10:wrap anchorx="margin"/>
              </v:shape>
            </w:pict>
          </mc:Fallback>
        </mc:AlternateContent>
      </w:r>
    </w:p>
    <w:p w14:paraId="5DFF9983" w14:textId="3411B905" w:rsidR="00681EE1" w:rsidRDefault="00681EE1" w:rsidP="00E315B7">
      <w:pPr>
        <w:spacing w:after="0" w:line="240" w:lineRule="atLeast"/>
        <w:outlineLvl w:val="2"/>
        <w:rPr>
          <w:rFonts w:ascii="Arial" w:eastAsia="Times New Roman" w:hAnsi="Arial" w:cs="Arial"/>
          <w:b/>
          <w:bCs/>
          <w:kern w:val="0"/>
          <w:sz w:val="27"/>
          <w:szCs w:val="27"/>
          <w:lang w:eastAsia="en-GB"/>
          <w14:ligatures w14:val="none"/>
        </w:rPr>
      </w:pPr>
    </w:p>
    <w:p w14:paraId="73626004" w14:textId="26F3C2AB" w:rsidR="00681EE1" w:rsidRDefault="00C05A68" w:rsidP="00E315B7">
      <w:pPr>
        <w:spacing w:after="0" w:line="240" w:lineRule="atLeast"/>
        <w:outlineLvl w:val="2"/>
        <w:rPr>
          <w:rFonts w:ascii="Arial" w:eastAsia="Times New Roman" w:hAnsi="Arial" w:cs="Arial"/>
          <w:b/>
          <w:bCs/>
          <w:kern w:val="0"/>
          <w:sz w:val="27"/>
          <w:szCs w:val="27"/>
          <w:lang w:eastAsia="en-GB"/>
          <w14:ligatures w14:val="none"/>
        </w:rPr>
      </w:pPr>
      <w:r>
        <w:rPr>
          <w:rFonts w:ascii="Arial" w:eastAsia="Times New Roman" w:hAnsi="Arial" w:cs="Arial"/>
          <w:b/>
          <w:bCs/>
          <w:noProof/>
          <w:kern w:val="0"/>
          <w:sz w:val="27"/>
          <w:szCs w:val="27"/>
          <w:lang w:eastAsia="en-GB"/>
        </w:rPr>
        <mc:AlternateContent>
          <mc:Choice Requires="wps">
            <w:drawing>
              <wp:anchor distT="0" distB="0" distL="114300" distR="114300" simplePos="0" relativeHeight="251658245" behindDoc="0" locked="0" layoutInCell="1" allowOverlap="1" wp14:anchorId="0C4B380D" wp14:editId="7629A845">
                <wp:simplePos x="0" y="0"/>
                <wp:positionH relativeFrom="column">
                  <wp:posOffset>4131945</wp:posOffset>
                </wp:positionH>
                <wp:positionV relativeFrom="paragraph">
                  <wp:posOffset>4445</wp:posOffset>
                </wp:positionV>
                <wp:extent cx="2160905" cy="2937510"/>
                <wp:effectExtent l="0" t="0" r="0" b="0"/>
                <wp:wrapNone/>
                <wp:docPr id="746676474" name="Text Box 4"/>
                <wp:cNvGraphicFramePr/>
                <a:graphic xmlns:a="http://schemas.openxmlformats.org/drawingml/2006/main">
                  <a:graphicData uri="http://schemas.microsoft.com/office/word/2010/wordprocessingShape">
                    <wps:wsp>
                      <wps:cNvSpPr txBox="1"/>
                      <wps:spPr>
                        <a:xfrm>
                          <a:off x="0" y="0"/>
                          <a:ext cx="2160905" cy="2937510"/>
                        </a:xfrm>
                        <a:prstGeom prst="rect">
                          <a:avLst/>
                        </a:prstGeom>
                        <a:noFill/>
                        <a:ln w="6350">
                          <a:noFill/>
                        </a:ln>
                      </wps:spPr>
                      <wps:txbx>
                        <w:txbxContent>
                          <w:p w14:paraId="7B889ED7" w14:textId="77777777" w:rsidR="00EE70D5" w:rsidRPr="00EE70D5" w:rsidRDefault="00EE70D5" w:rsidP="00EE70D5">
                            <w:pPr>
                              <w:spacing w:line="257" w:lineRule="auto"/>
                              <w:rPr>
                                <w:rFonts w:ascii="Arial" w:eastAsia="Arial" w:hAnsi="Arial" w:cs="Arial"/>
                                <w:sz w:val="22"/>
                                <w:szCs w:val="22"/>
                              </w:rPr>
                            </w:pPr>
                            <w:r w:rsidRPr="00EE70D5">
                              <w:rPr>
                                <w:rFonts w:ascii="Arial" w:eastAsia="Arial" w:hAnsi="Arial" w:cs="Arial"/>
                                <w:sz w:val="22"/>
                                <w:szCs w:val="22"/>
                              </w:rPr>
                              <w:t>The qualification purpose is outlined below:</w:t>
                            </w:r>
                          </w:p>
                          <w:p w14:paraId="43428DD3" w14:textId="77777777" w:rsidR="00EE70D5" w:rsidRPr="00EE70D5" w:rsidRDefault="00EE70D5" w:rsidP="00EE70D5">
                            <w:pPr>
                              <w:spacing w:line="257" w:lineRule="auto"/>
                              <w:rPr>
                                <w:sz w:val="22"/>
                                <w:szCs w:val="22"/>
                              </w:rPr>
                            </w:pPr>
                            <w:r w:rsidRPr="00EE70D5">
                              <w:rPr>
                                <w:rFonts w:ascii="Arial" w:eastAsia="Arial" w:hAnsi="Arial" w:cs="Arial"/>
                                <w:i/>
                                <w:iCs/>
                                <w:sz w:val="22"/>
                                <w:szCs w:val="22"/>
                              </w:rPr>
                              <w:t>“Learners will gain an understanding of the methods used by terrorists, how to assess the likelihood of such threats, and what mitigation strategies are available. They will also learn how to apply these strategies effectively. Additionally, they will recognise the limits of their own expertise and understand when and how to seek advice or support from specialist professionals.”</w:t>
                            </w:r>
                          </w:p>
                          <w:p w14:paraId="423C5208" w14:textId="77777777" w:rsidR="00EE70D5" w:rsidRDefault="00EE7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B380D" id="Text Box 4" o:spid="_x0000_s1027" type="#_x0000_t202" style="position:absolute;margin-left:325.35pt;margin-top:.35pt;width:170.15pt;height:23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48GwIAADQ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" filled="f" stroked="f" strokeweight=".5pt">
                <v:textbox>
                  <w:txbxContent>
                    <w:p w14:paraId="7B889ED7" w14:textId="77777777" w:rsidR="00EE70D5" w:rsidRPr="00EE70D5" w:rsidRDefault="00EE70D5" w:rsidP="00EE70D5">
                      <w:pPr>
                        <w:spacing w:line="257" w:lineRule="auto"/>
                        <w:rPr>
                          <w:rFonts w:ascii="Arial" w:eastAsia="Arial" w:hAnsi="Arial" w:cs="Arial"/>
                          <w:sz w:val="22"/>
                          <w:szCs w:val="22"/>
                        </w:rPr>
                      </w:pPr>
                      <w:r w:rsidRPr="00EE70D5">
                        <w:rPr>
                          <w:rFonts w:ascii="Arial" w:eastAsia="Arial" w:hAnsi="Arial" w:cs="Arial"/>
                          <w:sz w:val="22"/>
                          <w:szCs w:val="22"/>
                        </w:rPr>
                        <w:t>The qualification purpose is outlined below:</w:t>
                      </w:r>
                    </w:p>
                    <w:p w14:paraId="43428DD3" w14:textId="77777777" w:rsidR="00EE70D5" w:rsidRPr="00EE70D5" w:rsidRDefault="00EE70D5" w:rsidP="00EE70D5">
                      <w:pPr>
                        <w:spacing w:line="257" w:lineRule="auto"/>
                        <w:rPr>
                          <w:sz w:val="22"/>
                          <w:szCs w:val="22"/>
                        </w:rPr>
                      </w:pPr>
                      <w:r w:rsidRPr="00EE70D5">
                        <w:rPr>
                          <w:rFonts w:ascii="Arial" w:eastAsia="Arial" w:hAnsi="Arial" w:cs="Arial"/>
                          <w:i/>
                          <w:iCs/>
                          <w:sz w:val="22"/>
                          <w:szCs w:val="22"/>
                        </w:rPr>
                        <w:t>“Learners will gain an understanding of the methods used by terrorists, how to assess the likelihood of such threats, and what mitigation strategies are available. They will also learn how to apply these strategies effectively. Additionally, they will recognise the limits of their own expertise and understand when and how to seek advice or support from specialist professionals.”</w:t>
                      </w:r>
                    </w:p>
                    <w:p w14:paraId="423C5208" w14:textId="77777777" w:rsidR="00EE70D5" w:rsidRDefault="00EE70D5"/>
                  </w:txbxContent>
                </v:textbox>
              </v:shape>
            </w:pict>
          </mc:Fallback>
        </mc:AlternateContent>
      </w:r>
    </w:p>
    <w:p w14:paraId="49663C55" w14:textId="4B390FB4" w:rsidR="00681EE1" w:rsidRDefault="00681EE1" w:rsidP="00E315B7">
      <w:pPr>
        <w:spacing w:after="0" w:line="240" w:lineRule="atLeast"/>
        <w:outlineLvl w:val="2"/>
        <w:rPr>
          <w:rFonts w:ascii="Arial" w:eastAsia="Times New Roman" w:hAnsi="Arial" w:cs="Arial"/>
          <w:b/>
          <w:bCs/>
          <w:kern w:val="0"/>
          <w:sz w:val="27"/>
          <w:szCs w:val="27"/>
          <w:lang w:eastAsia="en-GB"/>
          <w14:ligatures w14:val="none"/>
        </w:rPr>
      </w:pPr>
    </w:p>
    <w:p w14:paraId="1F23A033" w14:textId="77777777" w:rsidR="00681EE1" w:rsidRDefault="00681EE1" w:rsidP="00E315B7">
      <w:pPr>
        <w:spacing w:after="0" w:line="240" w:lineRule="atLeast"/>
        <w:outlineLvl w:val="2"/>
        <w:rPr>
          <w:rFonts w:ascii="Arial" w:eastAsia="Times New Roman" w:hAnsi="Arial" w:cs="Arial"/>
          <w:b/>
          <w:bCs/>
          <w:kern w:val="0"/>
          <w:sz w:val="27"/>
          <w:szCs w:val="27"/>
          <w:lang w:eastAsia="en-GB"/>
          <w14:ligatures w14:val="none"/>
        </w:rPr>
      </w:pPr>
    </w:p>
    <w:p w14:paraId="18D2B66E" w14:textId="6EFDB82E" w:rsidR="00681EE1" w:rsidRDefault="00681EE1" w:rsidP="00E315B7">
      <w:pPr>
        <w:spacing w:after="0" w:line="240" w:lineRule="atLeast"/>
        <w:outlineLvl w:val="2"/>
        <w:rPr>
          <w:rFonts w:ascii="Arial" w:eastAsia="Times New Roman" w:hAnsi="Arial" w:cs="Arial"/>
          <w:b/>
          <w:bCs/>
          <w:kern w:val="0"/>
          <w:sz w:val="27"/>
          <w:szCs w:val="27"/>
          <w:lang w:eastAsia="en-GB"/>
          <w14:ligatures w14:val="none"/>
        </w:rPr>
      </w:pPr>
    </w:p>
    <w:p w14:paraId="25A263C5" w14:textId="2577EF87" w:rsidR="00681EE1" w:rsidRDefault="0084233B" w:rsidP="00E315B7">
      <w:pPr>
        <w:spacing w:after="0" w:line="240" w:lineRule="atLeast"/>
        <w:outlineLvl w:val="2"/>
        <w:rPr>
          <w:rFonts w:ascii="Arial" w:eastAsia="Times New Roman" w:hAnsi="Arial" w:cs="Arial"/>
          <w:b/>
          <w:bCs/>
          <w:kern w:val="0"/>
          <w:sz w:val="27"/>
          <w:szCs w:val="27"/>
          <w:lang w:eastAsia="en-GB"/>
          <w14:ligatures w14:val="none"/>
        </w:rPr>
      </w:pPr>
      <w:r>
        <w:rPr>
          <w:rFonts w:ascii="Arial" w:eastAsia="Times New Roman" w:hAnsi="Arial" w:cs="Arial"/>
          <w:b/>
          <w:bCs/>
          <w:noProof/>
          <w:sz w:val="27"/>
          <w:szCs w:val="27"/>
          <w:lang w:eastAsia="en-GB"/>
        </w:rPr>
        <mc:AlternateContent>
          <mc:Choice Requires="wps">
            <w:drawing>
              <wp:anchor distT="0" distB="0" distL="114300" distR="114300" simplePos="0" relativeHeight="251658246" behindDoc="0" locked="0" layoutInCell="1" allowOverlap="1" wp14:anchorId="39EAFD1B" wp14:editId="50C7ACB8">
                <wp:simplePos x="0" y="0"/>
                <wp:positionH relativeFrom="margin">
                  <wp:posOffset>-57785</wp:posOffset>
                </wp:positionH>
                <wp:positionV relativeFrom="paragraph">
                  <wp:posOffset>193844</wp:posOffset>
                </wp:positionV>
                <wp:extent cx="3929974" cy="1721796"/>
                <wp:effectExtent l="0" t="0" r="0" b="0"/>
                <wp:wrapNone/>
                <wp:docPr id="32456637" name="Text Box 5"/>
                <wp:cNvGraphicFramePr/>
                <a:graphic xmlns:a="http://schemas.openxmlformats.org/drawingml/2006/main">
                  <a:graphicData uri="http://schemas.microsoft.com/office/word/2010/wordprocessingShape">
                    <wps:wsp>
                      <wps:cNvSpPr txBox="1"/>
                      <wps:spPr>
                        <a:xfrm>
                          <a:off x="0" y="0"/>
                          <a:ext cx="3929974" cy="1721796"/>
                        </a:xfrm>
                        <a:prstGeom prst="rect">
                          <a:avLst/>
                        </a:prstGeom>
                        <a:noFill/>
                        <a:ln w="6350">
                          <a:noFill/>
                        </a:ln>
                      </wps:spPr>
                      <wps:txbx>
                        <w:txbxContent>
                          <w:p w14:paraId="4C0E2DA6" w14:textId="77777777" w:rsidR="00EE70D5" w:rsidRPr="00EE70D5" w:rsidRDefault="00EE70D5" w:rsidP="00EE70D5">
                            <w:pPr>
                              <w:rPr>
                                <w:rFonts w:ascii="Arial" w:hAnsi="Arial" w:cs="Arial"/>
                                <w:b/>
                                <w:bCs/>
                                <w:color w:val="462669"/>
                                <w:sz w:val="28"/>
                                <w:szCs w:val="28"/>
                              </w:rPr>
                            </w:pPr>
                            <w:r w:rsidRPr="00EE70D5">
                              <w:rPr>
                                <w:rFonts w:ascii="Arial" w:hAnsi="Arial" w:cs="Arial"/>
                                <w:b/>
                                <w:bCs/>
                                <w:color w:val="462669"/>
                                <w:sz w:val="28"/>
                                <w:szCs w:val="28"/>
                              </w:rPr>
                              <w:t>Background</w:t>
                            </w:r>
                          </w:p>
                          <w:p w14:paraId="6D199B46" w14:textId="1EEC1D91" w:rsidR="00EE70D5" w:rsidRPr="00EE70D5" w:rsidRDefault="00EE70D5" w:rsidP="00EE70D5">
                            <w:pPr>
                              <w:rPr>
                                <w:rFonts w:ascii="Arial" w:hAnsi="Arial" w:cs="Arial"/>
                                <w:color w:val="000000" w:themeColor="text1"/>
                                <w:sz w:val="22"/>
                                <w:szCs w:val="22"/>
                              </w:rPr>
                            </w:pPr>
                            <w:r w:rsidRPr="00EE70D5">
                              <w:rPr>
                                <w:rFonts w:ascii="Arial" w:hAnsi="Arial" w:cs="Arial"/>
                                <w:color w:val="000000" w:themeColor="text1"/>
                                <w:sz w:val="22"/>
                                <w:szCs w:val="22"/>
                              </w:rPr>
                              <w:t>SFJ Awards are working in partnership with the National Counter Terrorism Security Office (</w:t>
                            </w:r>
                            <w:proofErr w:type="spellStart"/>
                            <w:r w:rsidRPr="00EE70D5">
                              <w:rPr>
                                <w:rFonts w:ascii="Arial" w:hAnsi="Arial" w:cs="Arial"/>
                                <w:color w:val="000000" w:themeColor="text1"/>
                                <w:sz w:val="22"/>
                                <w:szCs w:val="22"/>
                              </w:rPr>
                              <w:t>NaCTSO</w:t>
                            </w:r>
                            <w:proofErr w:type="spellEnd"/>
                            <w:r w:rsidRPr="00EE70D5">
                              <w:rPr>
                                <w:rFonts w:ascii="Arial" w:hAnsi="Arial" w:cs="Arial"/>
                                <w:color w:val="000000" w:themeColor="text1"/>
                                <w:sz w:val="22"/>
                                <w:szCs w:val="22"/>
                              </w:rPr>
                              <w:t xml:space="preserve">) to develop a Level 3, Ofqual-regulated qualification. The </w:t>
                            </w:r>
                            <w:proofErr w:type="spellStart"/>
                            <w:r w:rsidRPr="00EE70D5">
                              <w:rPr>
                                <w:rFonts w:ascii="Arial" w:hAnsi="Arial" w:cs="Arial"/>
                                <w:color w:val="000000" w:themeColor="text1"/>
                                <w:sz w:val="22"/>
                                <w:szCs w:val="22"/>
                              </w:rPr>
                              <w:t>CP</w:t>
                            </w:r>
                            <w:r w:rsidR="00A87576">
                              <w:rPr>
                                <w:rFonts w:ascii="Arial" w:hAnsi="Arial" w:cs="Arial"/>
                                <w:color w:val="000000" w:themeColor="text1"/>
                                <w:sz w:val="22"/>
                                <w:szCs w:val="22"/>
                              </w:rPr>
                              <w:t>i</w:t>
                            </w:r>
                            <w:r w:rsidRPr="00EE70D5">
                              <w:rPr>
                                <w:rFonts w:ascii="Arial" w:hAnsi="Arial" w:cs="Arial"/>
                                <w:color w:val="000000" w:themeColor="text1"/>
                                <w:sz w:val="22"/>
                                <w:szCs w:val="22"/>
                              </w:rPr>
                              <w:t>W</w:t>
                            </w:r>
                            <w:proofErr w:type="spellEnd"/>
                            <w:r w:rsidRPr="00EE70D5">
                              <w:rPr>
                                <w:rFonts w:ascii="Arial" w:hAnsi="Arial" w:cs="Arial"/>
                                <w:color w:val="000000" w:themeColor="text1"/>
                                <w:sz w:val="22"/>
                                <w:szCs w:val="22"/>
                              </w:rPr>
                              <w:t xml:space="preserve"> qualification is designed to help organisations design and develop suitable counter terrorism protective security and preparedness plans and mitigations. The qualification will be open to any person or organisation operating in any sphere.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FD1B" id="Text Box 5" o:spid="_x0000_s1028" type="#_x0000_t202" style="position:absolute;margin-left:-4.55pt;margin-top:15.25pt;width:309.45pt;height:135.5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" filled="f" stroked="f" strokeweight=".5pt">
                <v:textbox>
                  <w:txbxContent>
                    <w:p w14:paraId="4C0E2DA6" w14:textId="77777777" w:rsidR="00EE70D5" w:rsidRPr="00EE70D5" w:rsidRDefault="00EE70D5" w:rsidP="00EE70D5">
                      <w:pPr>
                        <w:rPr>
                          <w:rFonts w:ascii="Arial" w:hAnsi="Arial" w:cs="Arial"/>
                          <w:b/>
                          <w:bCs/>
                          <w:color w:val="462669"/>
                          <w:sz w:val="28"/>
                          <w:szCs w:val="28"/>
                        </w:rPr>
                      </w:pPr>
                      <w:r w:rsidRPr="00EE70D5">
                        <w:rPr>
                          <w:rFonts w:ascii="Arial" w:hAnsi="Arial" w:cs="Arial"/>
                          <w:b/>
                          <w:bCs/>
                          <w:color w:val="462669"/>
                          <w:sz w:val="28"/>
                          <w:szCs w:val="28"/>
                        </w:rPr>
                        <w:t>Background</w:t>
                      </w:r>
                    </w:p>
                    <w:p w14:paraId="6D199B46" w14:textId="1EEC1D91" w:rsidR="00EE70D5" w:rsidRPr="00EE70D5" w:rsidRDefault="00EE70D5" w:rsidP="00EE70D5">
                      <w:pPr>
                        <w:rPr>
                          <w:rFonts w:ascii="Arial" w:hAnsi="Arial" w:cs="Arial"/>
                          <w:color w:val="000000" w:themeColor="text1"/>
                          <w:sz w:val="22"/>
                          <w:szCs w:val="22"/>
                        </w:rPr>
                      </w:pPr>
                      <w:r w:rsidRPr="00EE70D5">
                        <w:rPr>
                          <w:rFonts w:ascii="Arial" w:hAnsi="Arial" w:cs="Arial"/>
                          <w:color w:val="000000" w:themeColor="text1"/>
                          <w:sz w:val="22"/>
                          <w:szCs w:val="22"/>
                        </w:rPr>
                        <w:t>SFJ Awards are working in partnership with the National Counter Terrorism Security Office (</w:t>
                      </w:r>
                      <w:proofErr w:type="spellStart"/>
                      <w:r w:rsidRPr="00EE70D5">
                        <w:rPr>
                          <w:rFonts w:ascii="Arial" w:hAnsi="Arial" w:cs="Arial"/>
                          <w:color w:val="000000" w:themeColor="text1"/>
                          <w:sz w:val="22"/>
                          <w:szCs w:val="22"/>
                        </w:rPr>
                        <w:t>NaCTSO</w:t>
                      </w:r>
                      <w:proofErr w:type="spellEnd"/>
                      <w:r w:rsidRPr="00EE70D5">
                        <w:rPr>
                          <w:rFonts w:ascii="Arial" w:hAnsi="Arial" w:cs="Arial"/>
                          <w:color w:val="000000" w:themeColor="text1"/>
                          <w:sz w:val="22"/>
                          <w:szCs w:val="22"/>
                        </w:rPr>
                        <w:t xml:space="preserve">) to develop a Level 3, Ofqual-regulated qualification. The </w:t>
                      </w:r>
                      <w:proofErr w:type="spellStart"/>
                      <w:r w:rsidRPr="00EE70D5">
                        <w:rPr>
                          <w:rFonts w:ascii="Arial" w:hAnsi="Arial" w:cs="Arial"/>
                          <w:color w:val="000000" w:themeColor="text1"/>
                          <w:sz w:val="22"/>
                          <w:szCs w:val="22"/>
                        </w:rPr>
                        <w:t>CP</w:t>
                      </w:r>
                      <w:r w:rsidR="00A87576">
                        <w:rPr>
                          <w:rFonts w:ascii="Arial" w:hAnsi="Arial" w:cs="Arial"/>
                          <w:color w:val="000000" w:themeColor="text1"/>
                          <w:sz w:val="22"/>
                          <w:szCs w:val="22"/>
                        </w:rPr>
                        <w:t>i</w:t>
                      </w:r>
                      <w:r w:rsidRPr="00EE70D5">
                        <w:rPr>
                          <w:rFonts w:ascii="Arial" w:hAnsi="Arial" w:cs="Arial"/>
                          <w:color w:val="000000" w:themeColor="text1"/>
                          <w:sz w:val="22"/>
                          <w:szCs w:val="22"/>
                        </w:rPr>
                        <w:t>W</w:t>
                      </w:r>
                      <w:proofErr w:type="spellEnd"/>
                      <w:r w:rsidRPr="00EE70D5">
                        <w:rPr>
                          <w:rFonts w:ascii="Arial" w:hAnsi="Arial" w:cs="Arial"/>
                          <w:color w:val="000000" w:themeColor="text1"/>
                          <w:sz w:val="22"/>
                          <w:szCs w:val="22"/>
                        </w:rPr>
                        <w:t xml:space="preserve"> qualification is designed to help organisations design and develop suitable counter terrorism protective security and preparedness plans and mitigations. The qualification will be open to any person or organisation operating in any sphere.</w:t>
                      </w:r>
                    </w:p>
                  </w:txbxContent>
                </v:textbox>
                <w10:wrap anchorx="margin"/>
              </v:shape>
            </w:pict>
          </mc:Fallback>
        </mc:AlternateContent>
      </w:r>
    </w:p>
    <w:p w14:paraId="6F07F9C3" w14:textId="7A6F936E" w:rsidR="26E704B0" w:rsidRDefault="26E704B0" w:rsidP="26E704B0">
      <w:pPr>
        <w:spacing w:after="0" w:line="240" w:lineRule="atLeast"/>
        <w:outlineLvl w:val="2"/>
        <w:rPr>
          <w:rFonts w:ascii="Arial" w:eastAsia="Times New Roman" w:hAnsi="Arial" w:cs="Arial"/>
          <w:b/>
          <w:bCs/>
          <w:sz w:val="27"/>
          <w:szCs w:val="27"/>
          <w:lang w:eastAsia="en-GB"/>
        </w:rPr>
      </w:pPr>
    </w:p>
    <w:p w14:paraId="48648F5D" w14:textId="38EB74F2" w:rsidR="4FA2BD1C" w:rsidRDefault="4FA2BD1C" w:rsidP="2EE85BFB">
      <w:pPr>
        <w:spacing w:after="0" w:line="240" w:lineRule="atLeast"/>
        <w:outlineLvl w:val="2"/>
        <w:rPr>
          <w:rFonts w:ascii="Arial" w:eastAsia="Times New Roman" w:hAnsi="Arial" w:cs="Arial"/>
          <w:b/>
          <w:bCs/>
          <w:sz w:val="27"/>
          <w:szCs w:val="27"/>
          <w:lang w:eastAsia="en-GB"/>
        </w:rPr>
      </w:pPr>
    </w:p>
    <w:p w14:paraId="663B988A" w14:textId="77777777" w:rsidR="00EE70D5" w:rsidRDefault="00EE70D5" w:rsidP="2EE85BFB">
      <w:pPr>
        <w:spacing w:after="0" w:line="240" w:lineRule="atLeast"/>
        <w:outlineLvl w:val="2"/>
        <w:rPr>
          <w:rFonts w:ascii="Arial" w:eastAsia="Times New Roman" w:hAnsi="Arial" w:cs="Arial"/>
          <w:b/>
          <w:bCs/>
          <w:sz w:val="27"/>
          <w:szCs w:val="27"/>
          <w:lang w:eastAsia="en-GB"/>
        </w:rPr>
      </w:pPr>
    </w:p>
    <w:p w14:paraId="20F2F103" w14:textId="77777777" w:rsidR="00EE70D5" w:rsidRDefault="00EE70D5" w:rsidP="2EE85BFB">
      <w:pPr>
        <w:spacing w:after="0" w:line="240" w:lineRule="atLeast"/>
        <w:outlineLvl w:val="2"/>
        <w:rPr>
          <w:rFonts w:ascii="Arial" w:eastAsia="Times New Roman" w:hAnsi="Arial" w:cs="Arial"/>
          <w:b/>
          <w:bCs/>
          <w:sz w:val="27"/>
          <w:szCs w:val="27"/>
          <w:lang w:eastAsia="en-GB"/>
        </w:rPr>
      </w:pPr>
    </w:p>
    <w:p w14:paraId="703BC52D" w14:textId="77777777" w:rsidR="00EE70D5" w:rsidRDefault="00EE70D5" w:rsidP="2EE85BFB">
      <w:pPr>
        <w:spacing w:after="0" w:line="240" w:lineRule="atLeast"/>
        <w:outlineLvl w:val="2"/>
        <w:rPr>
          <w:rFonts w:ascii="Arial" w:eastAsia="Times New Roman" w:hAnsi="Arial" w:cs="Arial"/>
          <w:b/>
          <w:bCs/>
          <w:sz w:val="27"/>
          <w:szCs w:val="27"/>
          <w:lang w:eastAsia="en-GB"/>
        </w:rPr>
      </w:pPr>
    </w:p>
    <w:p w14:paraId="17CCDDF9" w14:textId="5B79B193" w:rsidR="00EE70D5" w:rsidRDefault="00EE70D5" w:rsidP="2EE85BFB">
      <w:pPr>
        <w:spacing w:after="0" w:line="240" w:lineRule="atLeast"/>
        <w:outlineLvl w:val="2"/>
        <w:rPr>
          <w:rFonts w:ascii="Arial" w:eastAsia="Times New Roman" w:hAnsi="Arial" w:cs="Arial"/>
          <w:b/>
          <w:bCs/>
          <w:sz w:val="27"/>
          <w:szCs w:val="27"/>
          <w:lang w:eastAsia="en-GB"/>
        </w:rPr>
      </w:pPr>
    </w:p>
    <w:p w14:paraId="3C1ACFA0" w14:textId="77777777" w:rsidR="00EE70D5" w:rsidRDefault="00EE70D5" w:rsidP="2EE85BFB">
      <w:pPr>
        <w:spacing w:after="0" w:line="240" w:lineRule="atLeast"/>
        <w:outlineLvl w:val="2"/>
        <w:rPr>
          <w:rFonts w:ascii="Arial" w:eastAsia="Times New Roman" w:hAnsi="Arial" w:cs="Arial"/>
          <w:b/>
          <w:bCs/>
          <w:sz w:val="27"/>
          <w:szCs w:val="27"/>
          <w:lang w:eastAsia="en-GB"/>
        </w:rPr>
      </w:pPr>
    </w:p>
    <w:p w14:paraId="58EE8B5C" w14:textId="77777777" w:rsidR="00EE70D5" w:rsidRDefault="00EE70D5" w:rsidP="2EE85BFB">
      <w:pPr>
        <w:spacing w:after="0" w:line="240" w:lineRule="atLeast"/>
        <w:outlineLvl w:val="2"/>
        <w:rPr>
          <w:rFonts w:ascii="Arial" w:eastAsia="Times New Roman" w:hAnsi="Arial" w:cs="Arial"/>
          <w:b/>
          <w:bCs/>
          <w:sz w:val="32"/>
          <w:szCs w:val="32"/>
          <w:lang w:eastAsia="en-GB"/>
        </w:rPr>
      </w:pPr>
    </w:p>
    <w:p w14:paraId="228EA9A3" w14:textId="77777777" w:rsidR="007A62E4" w:rsidRPr="00FD2B3A" w:rsidRDefault="007A62E4" w:rsidP="2EE85BFB">
      <w:pPr>
        <w:spacing w:after="0" w:line="240" w:lineRule="atLeast"/>
        <w:outlineLvl w:val="2"/>
        <w:rPr>
          <w:rFonts w:ascii="Arial" w:eastAsia="Times New Roman" w:hAnsi="Arial" w:cs="Arial"/>
          <w:b/>
          <w:bCs/>
          <w:sz w:val="40"/>
          <w:szCs w:val="40"/>
          <w:lang w:eastAsia="en-GB"/>
        </w:rPr>
      </w:pPr>
    </w:p>
    <w:p w14:paraId="483097ED" w14:textId="4A992AC7" w:rsidR="4FA2BD1C" w:rsidRDefault="1724A34A" w:rsidP="2EE85BFB">
      <w:pPr>
        <w:spacing w:after="0" w:line="240" w:lineRule="atLeast"/>
        <w:outlineLvl w:val="2"/>
        <w:rPr>
          <w:rFonts w:ascii="Arial" w:eastAsia="Times New Roman" w:hAnsi="Arial" w:cs="Arial"/>
          <w:b/>
          <w:bCs/>
          <w:sz w:val="27"/>
          <w:szCs w:val="27"/>
          <w:lang w:eastAsia="en-GB"/>
        </w:rPr>
      </w:pPr>
      <w:r w:rsidRPr="00EE70D5">
        <w:rPr>
          <w:rFonts w:ascii="Arial" w:hAnsi="Arial" w:cs="Arial"/>
          <w:b/>
          <w:bCs/>
          <w:color w:val="462669"/>
          <w:sz w:val="28"/>
          <w:szCs w:val="28"/>
        </w:rPr>
        <w:t xml:space="preserve">Getting </w:t>
      </w:r>
      <w:r w:rsidR="00FD2B3A">
        <w:rPr>
          <w:rFonts w:ascii="Arial" w:hAnsi="Arial" w:cs="Arial"/>
          <w:b/>
          <w:bCs/>
          <w:color w:val="462669"/>
          <w:sz w:val="28"/>
          <w:szCs w:val="28"/>
        </w:rPr>
        <w:t>a</w:t>
      </w:r>
      <w:r w:rsidRPr="00EE70D5">
        <w:rPr>
          <w:rFonts w:ascii="Arial" w:hAnsi="Arial" w:cs="Arial"/>
          <w:b/>
          <w:bCs/>
          <w:color w:val="462669"/>
          <w:sz w:val="28"/>
          <w:szCs w:val="28"/>
        </w:rPr>
        <w:t xml:space="preserve">pproval to </w:t>
      </w:r>
      <w:r w:rsidR="00FD2B3A">
        <w:rPr>
          <w:rFonts w:ascii="Arial" w:hAnsi="Arial" w:cs="Arial"/>
          <w:b/>
          <w:bCs/>
          <w:color w:val="462669"/>
          <w:sz w:val="28"/>
          <w:szCs w:val="28"/>
        </w:rPr>
        <w:t>d</w:t>
      </w:r>
      <w:r w:rsidRPr="00EE70D5">
        <w:rPr>
          <w:rFonts w:ascii="Arial" w:hAnsi="Arial" w:cs="Arial"/>
          <w:b/>
          <w:bCs/>
          <w:color w:val="462669"/>
          <w:sz w:val="28"/>
          <w:szCs w:val="28"/>
        </w:rPr>
        <w:t>eliver</w:t>
      </w:r>
    </w:p>
    <w:p w14:paraId="7B9AF510" w14:textId="65AE3F82" w:rsidR="4FA2BD1C" w:rsidRDefault="4FA2BD1C" w:rsidP="2EE85BFB">
      <w:pPr>
        <w:spacing w:after="0" w:line="240" w:lineRule="atLeast"/>
        <w:outlineLvl w:val="2"/>
        <w:rPr>
          <w:rFonts w:ascii="Arial" w:eastAsia="Times New Roman" w:hAnsi="Arial" w:cs="Arial"/>
          <w:b/>
          <w:bCs/>
          <w:sz w:val="27"/>
          <w:szCs w:val="27"/>
          <w:lang w:eastAsia="en-GB"/>
        </w:rPr>
      </w:pPr>
    </w:p>
    <w:p w14:paraId="65F16CA8" w14:textId="224AA62C" w:rsidR="4FA2BD1C" w:rsidRPr="00EE70D5" w:rsidRDefault="1724A34A" w:rsidP="2EE85BFB">
      <w:pPr>
        <w:spacing w:after="0" w:line="240" w:lineRule="atLeast"/>
        <w:rPr>
          <w:rFonts w:ascii="Arial" w:eastAsia="Times New Roman" w:hAnsi="Arial" w:cs="Arial"/>
          <w:sz w:val="22"/>
          <w:szCs w:val="22"/>
          <w:lang w:eastAsia="en-GB"/>
        </w:rPr>
      </w:pPr>
      <w:r w:rsidRPr="00EE70D5">
        <w:rPr>
          <w:rFonts w:ascii="Arial" w:eastAsia="Times New Roman" w:hAnsi="Arial" w:cs="Arial"/>
          <w:sz w:val="22"/>
          <w:szCs w:val="22"/>
          <w:lang w:eastAsia="en-GB"/>
        </w:rPr>
        <w:t xml:space="preserve">Approval to deliver the </w:t>
      </w:r>
      <w:proofErr w:type="spellStart"/>
      <w:r w:rsidRPr="00EE70D5">
        <w:rPr>
          <w:rFonts w:ascii="Arial" w:eastAsia="Times New Roman" w:hAnsi="Arial" w:cs="Arial"/>
          <w:b/>
          <w:bCs/>
          <w:sz w:val="22"/>
          <w:szCs w:val="22"/>
          <w:lang w:eastAsia="en-GB"/>
        </w:rPr>
        <w:t>CPiW</w:t>
      </w:r>
      <w:proofErr w:type="spellEnd"/>
      <w:r w:rsidRPr="00EE70D5">
        <w:rPr>
          <w:rFonts w:ascii="Arial" w:eastAsia="Times New Roman" w:hAnsi="Arial" w:cs="Arial"/>
          <w:b/>
          <w:bCs/>
          <w:sz w:val="22"/>
          <w:szCs w:val="22"/>
          <w:lang w:eastAsia="en-GB"/>
        </w:rPr>
        <w:t xml:space="preserve"> qualification</w:t>
      </w:r>
      <w:r w:rsidRPr="00EE70D5">
        <w:rPr>
          <w:rFonts w:ascii="Arial" w:eastAsia="Times New Roman" w:hAnsi="Arial" w:cs="Arial"/>
          <w:sz w:val="22"/>
          <w:szCs w:val="22"/>
          <w:lang w:eastAsia="en-GB"/>
        </w:rPr>
        <w:t xml:space="preserve"> with SFJ Awards follows a </w:t>
      </w:r>
      <w:r w:rsidRPr="00EE70D5">
        <w:rPr>
          <w:rFonts w:ascii="Arial" w:eastAsia="Times New Roman" w:hAnsi="Arial" w:cs="Arial"/>
          <w:b/>
          <w:bCs/>
          <w:sz w:val="22"/>
          <w:szCs w:val="22"/>
          <w:lang w:eastAsia="en-GB"/>
        </w:rPr>
        <w:t>two-stage approval process</w:t>
      </w:r>
      <w:r w:rsidRPr="00EE70D5">
        <w:rPr>
          <w:rFonts w:ascii="Arial" w:eastAsia="Times New Roman" w:hAnsi="Arial" w:cs="Arial"/>
          <w:sz w:val="22"/>
          <w:szCs w:val="22"/>
          <w:lang w:eastAsia="en-GB"/>
        </w:rPr>
        <w:t xml:space="preserve">. </w:t>
      </w:r>
      <w:r w:rsidRPr="00EE70D5">
        <w:rPr>
          <w:rFonts w:ascii="Arial" w:hAnsi="Arial" w:cs="Arial"/>
          <w:color w:val="000000" w:themeColor="text1"/>
          <w:sz w:val="22"/>
          <w:szCs w:val="22"/>
        </w:rPr>
        <w:t>This will allow us to speed up Centre applications once the qualification-specific details have been finalised. Please do not use this route if you intend to apply for any other SFJ Awards qualification.</w:t>
      </w:r>
    </w:p>
    <w:p w14:paraId="238579E0" w14:textId="5731343C" w:rsidR="0084233B" w:rsidRPr="00FA472F" w:rsidRDefault="00FA472F" w:rsidP="2EE85BFB">
      <w:pPr>
        <w:spacing w:after="0" w:line="240" w:lineRule="atLeast"/>
        <w:rPr>
          <w:rFonts w:ascii="Arial" w:eastAsia="Times New Roman" w:hAnsi="Arial" w:cs="Arial"/>
          <w:sz w:val="16"/>
          <w:szCs w:val="16"/>
          <w:lang w:eastAsia="en-GB"/>
        </w:rPr>
      </w:pPr>
      <w:r>
        <w:rPr>
          <w:noProof/>
        </w:rPr>
        <w:drawing>
          <wp:anchor distT="0" distB="0" distL="114300" distR="114300" simplePos="0" relativeHeight="251658247" behindDoc="0" locked="0" layoutInCell="1" allowOverlap="1" wp14:anchorId="53F9D2F9" wp14:editId="15ADCC59">
            <wp:simplePos x="0" y="0"/>
            <wp:positionH relativeFrom="margin">
              <wp:align>center</wp:align>
            </wp:positionH>
            <wp:positionV relativeFrom="paragraph">
              <wp:posOffset>251283</wp:posOffset>
            </wp:positionV>
            <wp:extent cx="5495925" cy="1984375"/>
            <wp:effectExtent l="0" t="0" r="0" b="15875"/>
            <wp:wrapSquare wrapText="bothSides"/>
            <wp:docPr id="15634583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6351BC7A" w14:textId="77777777" w:rsidR="00EE70D5" w:rsidRPr="00FA472F" w:rsidRDefault="00EE70D5" w:rsidP="2EE85BFB">
      <w:pPr>
        <w:spacing w:after="0" w:line="240" w:lineRule="atLeast"/>
        <w:rPr>
          <w:rFonts w:ascii="Arial" w:eastAsia="Times New Roman" w:hAnsi="Arial" w:cs="Arial"/>
          <w:sz w:val="28"/>
          <w:szCs w:val="28"/>
          <w:lang w:eastAsia="en-GB"/>
        </w:rPr>
      </w:pPr>
    </w:p>
    <w:p w14:paraId="59062DD6" w14:textId="77777777" w:rsidR="006D1998" w:rsidRPr="00FB23B5" w:rsidRDefault="006D1998" w:rsidP="006D1998">
      <w:pPr>
        <w:spacing w:after="0" w:line="240" w:lineRule="atLeast"/>
        <w:ind w:left="720"/>
        <w:rPr>
          <w:rFonts w:ascii="Arial" w:eastAsia="Times New Roman" w:hAnsi="Arial" w:cs="Arial"/>
          <w:sz w:val="10"/>
          <w:szCs w:val="10"/>
          <w:lang w:eastAsia="en-GB"/>
        </w:rPr>
      </w:pPr>
    </w:p>
    <w:p w14:paraId="5F63CAE0" w14:textId="5CADBF48" w:rsidR="4FA2BD1C" w:rsidRPr="00FB23B5" w:rsidRDefault="1724A34A" w:rsidP="00FB23B5">
      <w:pPr>
        <w:pStyle w:val="ListParagraph"/>
        <w:numPr>
          <w:ilvl w:val="0"/>
          <w:numId w:val="14"/>
        </w:numPr>
        <w:spacing w:after="0" w:line="240" w:lineRule="atLeast"/>
        <w:rPr>
          <w:rFonts w:ascii="Arial" w:eastAsia="Times New Roman" w:hAnsi="Arial" w:cs="Arial"/>
          <w:sz w:val="22"/>
          <w:szCs w:val="22"/>
          <w:lang w:eastAsia="en-GB"/>
        </w:rPr>
      </w:pPr>
      <w:r w:rsidRPr="00FB23B5">
        <w:rPr>
          <w:rFonts w:ascii="Arial" w:eastAsia="Times New Roman" w:hAnsi="Arial" w:cs="Arial"/>
          <w:b/>
          <w:bCs/>
          <w:color w:val="90278E"/>
          <w:sz w:val="22"/>
          <w:szCs w:val="22"/>
          <w:lang w:eastAsia="en-GB"/>
        </w:rPr>
        <w:t>Stage 1 – Centre Recognition</w:t>
      </w:r>
      <w:r w:rsidRPr="00FB23B5">
        <w:rPr>
          <w:rFonts w:ascii="Arial" w:eastAsia="Times New Roman" w:hAnsi="Arial" w:cs="Arial"/>
          <w:color w:val="90278E"/>
          <w:sz w:val="22"/>
          <w:szCs w:val="22"/>
          <w:lang w:eastAsia="en-GB"/>
        </w:rPr>
        <w:t xml:space="preserve">: </w:t>
      </w:r>
      <w:r w:rsidRPr="00FB23B5">
        <w:rPr>
          <w:rFonts w:ascii="Arial" w:eastAsia="Times New Roman" w:hAnsi="Arial" w:cs="Arial"/>
          <w:sz w:val="22"/>
          <w:szCs w:val="22"/>
          <w:lang w:eastAsia="en-GB"/>
        </w:rPr>
        <w:t xml:space="preserve">This stage confirms that your organisation meets the requirements to become an SFJ Awards Centre. </w:t>
      </w:r>
      <w:r w:rsidRPr="00FB23B5">
        <w:rPr>
          <w:rFonts w:ascii="Arial" w:eastAsia="Times New Roman" w:hAnsi="Arial" w:cs="Arial"/>
          <w:b/>
          <w:bCs/>
          <w:sz w:val="22"/>
          <w:szCs w:val="22"/>
          <w:lang w:eastAsia="en-GB"/>
        </w:rPr>
        <w:t>Stage 1 is now open for applications.</w:t>
      </w:r>
    </w:p>
    <w:p w14:paraId="2DA1A3AD" w14:textId="77777777" w:rsidR="4FA2BD1C" w:rsidRPr="00EE70D5" w:rsidRDefault="4FA2BD1C" w:rsidP="00FB23B5">
      <w:pPr>
        <w:spacing w:after="0" w:line="240" w:lineRule="atLeast"/>
        <w:rPr>
          <w:rFonts w:ascii="Arial" w:eastAsia="Times New Roman" w:hAnsi="Arial" w:cs="Arial"/>
          <w:sz w:val="22"/>
          <w:szCs w:val="22"/>
          <w:lang w:eastAsia="en-GB"/>
        </w:rPr>
      </w:pPr>
    </w:p>
    <w:p w14:paraId="1692CC9F" w14:textId="746D9360" w:rsidR="4FA2BD1C" w:rsidRPr="00FB23B5" w:rsidRDefault="1724A34A" w:rsidP="00FB23B5">
      <w:pPr>
        <w:pStyle w:val="ListParagraph"/>
        <w:numPr>
          <w:ilvl w:val="0"/>
          <w:numId w:val="14"/>
        </w:numPr>
        <w:spacing w:after="0" w:line="240" w:lineRule="atLeast"/>
        <w:rPr>
          <w:rFonts w:ascii="Arial" w:eastAsia="Times New Roman" w:hAnsi="Arial" w:cs="Arial"/>
          <w:sz w:val="22"/>
          <w:szCs w:val="22"/>
          <w:lang w:eastAsia="en-GB"/>
        </w:rPr>
      </w:pPr>
      <w:r w:rsidRPr="00FB23B5">
        <w:rPr>
          <w:rFonts w:ascii="Arial" w:eastAsia="Times New Roman" w:hAnsi="Arial" w:cs="Arial"/>
          <w:b/>
          <w:bCs/>
          <w:color w:val="90278E"/>
          <w:sz w:val="22"/>
          <w:szCs w:val="22"/>
          <w:lang w:eastAsia="en-GB"/>
        </w:rPr>
        <w:t>Stage 2 – Qualification Approval</w:t>
      </w:r>
      <w:r w:rsidRPr="00FB23B5">
        <w:rPr>
          <w:rFonts w:ascii="Arial" w:eastAsia="Times New Roman" w:hAnsi="Arial" w:cs="Arial"/>
          <w:sz w:val="22"/>
          <w:szCs w:val="22"/>
          <w:lang w:eastAsia="en-GB"/>
        </w:rPr>
        <w:t xml:space="preserve">: This stage confirms that your Centre is ready to deliver the CPIW qualification. </w:t>
      </w:r>
      <w:r w:rsidRPr="00FB23B5">
        <w:rPr>
          <w:rFonts w:ascii="Arial" w:eastAsia="Times New Roman" w:hAnsi="Arial" w:cs="Arial"/>
          <w:b/>
          <w:bCs/>
          <w:sz w:val="22"/>
          <w:szCs w:val="22"/>
          <w:lang w:eastAsia="en-GB"/>
        </w:rPr>
        <w:t>Stage 2 will open in late autumn 2025.</w:t>
      </w:r>
    </w:p>
    <w:p w14:paraId="6B08078C" w14:textId="104E63E8" w:rsidR="00FB23B5" w:rsidRDefault="00FB23B5" w:rsidP="00FA472F">
      <w:pPr>
        <w:pStyle w:val="ListParagraph"/>
        <w:spacing w:after="0" w:line="240" w:lineRule="atLeast"/>
        <w:rPr>
          <w:rFonts w:ascii="Arial" w:eastAsia="Times New Roman" w:hAnsi="Arial" w:cs="Arial"/>
          <w:sz w:val="40"/>
          <w:szCs w:val="40"/>
          <w:lang w:eastAsia="en-GB"/>
        </w:rPr>
      </w:pPr>
      <w:r>
        <w:rPr>
          <w:rFonts w:ascii="Arial" w:eastAsia="Times New Roman" w:hAnsi="Arial" w:cs="Arial"/>
          <w:b/>
          <w:bCs/>
          <w:noProof/>
          <w:kern w:val="0"/>
          <w:sz w:val="27"/>
          <w:szCs w:val="27"/>
          <w:lang w:eastAsia="en-GB"/>
        </w:rPr>
        <mc:AlternateContent>
          <mc:Choice Requires="wps">
            <w:drawing>
              <wp:anchor distT="0" distB="0" distL="114300" distR="114300" simplePos="0" relativeHeight="251658241" behindDoc="1" locked="0" layoutInCell="1" allowOverlap="1" wp14:anchorId="42673B1F" wp14:editId="6BEC3E4D">
                <wp:simplePos x="0" y="0"/>
                <wp:positionH relativeFrom="page">
                  <wp:posOffset>-2540</wp:posOffset>
                </wp:positionH>
                <wp:positionV relativeFrom="paragraph">
                  <wp:posOffset>387205</wp:posOffset>
                </wp:positionV>
                <wp:extent cx="7558054" cy="740779"/>
                <wp:effectExtent l="0" t="0" r="5080" b="2540"/>
                <wp:wrapNone/>
                <wp:docPr id="340637469" name="Rectangle 3"/>
                <wp:cNvGraphicFramePr/>
                <a:graphic xmlns:a="http://schemas.openxmlformats.org/drawingml/2006/main">
                  <a:graphicData uri="http://schemas.microsoft.com/office/word/2010/wordprocessingShape">
                    <wps:wsp>
                      <wps:cNvSpPr/>
                      <wps:spPr>
                        <a:xfrm>
                          <a:off x="0" y="0"/>
                          <a:ext cx="7558054" cy="740779"/>
                        </a:xfrm>
                        <a:prstGeom prst="rect">
                          <a:avLst/>
                        </a:prstGeom>
                        <a:solidFill>
                          <a:srgbClr val="EAEBE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183" id="Rectangle 3" o:spid="_x0000_s1026" style="position:absolute;margin-left:-.2pt;margin-top:30.5pt;width:595.1pt;height:58.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" fillcolor="#eaebec" stroked="f" strokeweight="1pt">
                <w10:wrap anchorx="page"/>
              </v:rect>
            </w:pict>
          </mc:Fallback>
        </mc:AlternateContent>
      </w:r>
    </w:p>
    <w:p w14:paraId="135E1B80" w14:textId="77777777" w:rsidR="00FA472F" w:rsidRPr="00FA472F" w:rsidRDefault="00FA472F" w:rsidP="00FA472F">
      <w:pPr>
        <w:pStyle w:val="ListParagraph"/>
        <w:spacing w:after="0" w:line="240" w:lineRule="atLeast"/>
        <w:rPr>
          <w:rFonts w:ascii="Arial" w:eastAsia="Times New Roman" w:hAnsi="Arial" w:cs="Arial"/>
          <w:sz w:val="12"/>
          <w:szCs w:val="12"/>
          <w:lang w:eastAsia="en-GB"/>
        </w:rPr>
      </w:pPr>
    </w:p>
    <w:p w14:paraId="080A3573" w14:textId="77777777" w:rsidR="00FA472F" w:rsidRPr="00FA472F" w:rsidRDefault="00FA472F" w:rsidP="00FA472F">
      <w:pPr>
        <w:pStyle w:val="ListParagraph"/>
        <w:spacing w:after="0" w:line="240" w:lineRule="atLeast"/>
        <w:rPr>
          <w:rFonts w:ascii="Arial" w:eastAsia="Times New Roman" w:hAnsi="Arial" w:cs="Arial"/>
          <w:sz w:val="12"/>
          <w:szCs w:val="12"/>
          <w:lang w:eastAsia="en-GB"/>
        </w:rPr>
      </w:pPr>
    </w:p>
    <w:p w14:paraId="0775A793" w14:textId="4D485595" w:rsidR="4FA2BD1C" w:rsidRPr="00EE70D5" w:rsidRDefault="1724A34A" w:rsidP="2EE85BFB">
      <w:pPr>
        <w:spacing w:after="0" w:line="240" w:lineRule="atLeast"/>
        <w:rPr>
          <w:rFonts w:ascii="Arial" w:eastAsia="Times New Roman" w:hAnsi="Arial" w:cs="Arial"/>
          <w:sz w:val="22"/>
          <w:szCs w:val="22"/>
          <w:lang w:eastAsia="en-GB"/>
        </w:rPr>
      </w:pPr>
      <w:r w:rsidRPr="00EE70D5">
        <w:rPr>
          <w:rFonts w:ascii="Arial" w:eastAsia="Times New Roman" w:hAnsi="Arial" w:cs="Arial"/>
          <w:sz w:val="22"/>
          <w:szCs w:val="22"/>
          <w:lang w:eastAsia="en-GB"/>
        </w:rPr>
        <w:t xml:space="preserve">You must first complete </w:t>
      </w:r>
      <w:r w:rsidRPr="00EE70D5">
        <w:rPr>
          <w:rFonts w:ascii="Arial" w:eastAsia="Times New Roman" w:hAnsi="Arial" w:cs="Arial"/>
          <w:b/>
          <w:bCs/>
          <w:sz w:val="22"/>
          <w:szCs w:val="22"/>
          <w:lang w:eastAsia="en-GB"/>
        </w:rPr>
        <w:t>Stage 1 – Centre Recognition</w:t>
      </w:r>
      <w:r w:rsidRPr="00EE70D5">
        <w:rPr>
          <w:rFonts w:ascii="Arial" w:eastAsia="Times New Roman" w:hAnsi="Arial" w:cs="Arial"/>
          <w:sz w:val="22"/>
          <w:szCs w:val="22"/>
          <w:lang w:eastAsia="en-GB"/>
        </w:rPr>
        <w:t xml:space="preserve"> before progressing to Stage 2 unless you are already an SFJ Awards Centre.</w:t>
      </w:r>
    </w:p>
    <w:p w14:paraId="45ADCA1F" w14:textId="77777777" w:rsidR="4FA2BD1C" w:rsidRDefault="4FA2BD1C" w:rsidP="2EE85BFB">
      <w:pPr>
        <w:spacing w:after="0" w:line="240" w:lineRule="atLeast"/>
        <w:rPr>
          <w:rFonts w:ascii="Arial" w:eastAsia="Times New Roman" w:hAnsi="Arial" w:cs="Arial"/>
          <w:lang w:eastAsia="en-GB"/>
        </w:rPr>
      </w:pPr>
    </w:p>
    <w:p w14:paraId="3819C706" w14:textId="77777777" w:rsidR="0084233B" w:rsidRDefault="0084233B" w:rsidP="2EE85BFB">
      <w:pPr>
        <w:spacing w:after="0" w:line="240" w:lineRule="atLeast"/>
        <w:outlineLvl w:val="3"/>
        <w:rPr>
          <w:rFonts w:ascii="Arial" w:eastAsia="Times New Roman" w:hAnsi="Arial" w:cs="Arial"/>
          <w:b/>
          <w:bCs/>
          <w:color w:val="90278E"/>
          <w:sz w:val="28"/>
          <w:szCs w:val="28"/>
          <w:lang w:eastAsia="en-GB"/>
        </w:rPr>
      </w:pPr>
    </w:p>
    <w:p w14:paraId="0094032D" w14:textId="737E05B5" w:rsidR="4FA2BD1C" w:rsidRPr="00D70938" w:rsidRDefault="1724A34A" w:rsidP="2EE85BFB">
      <w:pPr>
        <w:spacing w:after="0" w:line="240" w:lineRule="atLeast"/>
        <w:outlineLvl w:val="3"/>
        <w:rPr>
          <w:rFonts w:ascii="Arial" w:eastAsia="Times New Roman" w:hAnsi="Arial" w:cs="Arial"/>
          <w:b/>
          <w:bCs/>
          <w:color w:val="90278E"/>
          <w:sz w:val="28"/>
          <w:szCs w:val="28"/>
          <w:lang w:eastAsia="en-GB"/>
        </w:rPr>
      </w:pPr>
      <w:r w:rsidRPr="00D70938">
        <w:rPr>
          <w:rFonts w:ascii="Arial" w:eastAsia="Times New Roman" w:hAnsi="Arial" w:cs="Arial"/>
          <w:b/>
          <w:bCs/>
          <w:color w:val="90278E"/>
          <w:sz w:val="28"/>
          <w:szCs w:val="28"/>
          <w:lang w:eastAsia="en-GB"/>
        </w:rPr>
        <w:lastRenderedPageBreak/>
        <w:t xml:space="preserve">Stage 1: Centre </w:t>
      </w:r>
      <w:r w:rsidR="00E95C02">
        <w:rPr>
          <w:rFonts w:ascii="Arial" w:eastAsia="Times New Roman" w:hAnsi="Arial" w:cs="Arial"/>
          <w:b/>
          <w:bCs/>
          <w:color w:val="90278E"/>
          <w:sz w:val="28"/>
          <w:szCs w:val="28"/>
          <w:lang w:eastAsia="en-GB"/>
        </w:rPr>
        <w:t>r</w:t>
      </w:r>
      <w:r w:rsidRPr="00D70938">
        <w:rPr>
          <w:rFonts w:ascii="Arial" w:eastAsia="Times New Roman" w:hAnsi="Arial" w:cs="Arial"/>
          <w:b/>
          <w:bCs/>
          <w:color w:val="90278E"/>
          <w:sz w:val="28"/>
          <w:szCs w:val="28"/>
          <w:lang w:eastAsia="en-GB"/>
        </w:rPr>
        <w:t xml:space="preserve">ecognition – </w:t>
      </w:r>
      <w:r w:rsidR="00E95C02">
        <w:rPr>
          <w:rFonts w:ascii="Arial" w:eastAsia="Times New Roman" w:hAnsi="Arial" w:cs="Arial"/>
          <w:b/>
          <w:bCs/>
          <w:color w:val="90278E"/>
          <w:sz w:val="28"/>
          <w:szCs w:val="28"/>
          <w:lang w:eastAsia="en-GB"/>
        </w:rPr>
        <w:t>h</w:t>
      </w:r>
      <w:r w:rsidRPr="00D70938">
        <w:rPr>
          <w:rFonts w:ascii="Arial" w:eastAsia="Times New Roman" w:hAnsi="Arial" w:cs="Arial"/>
          <w:b/>
          <w:bCs/>
          <w:color w:val="90278E"/>
          <w:sz w:val="28"/>
          <w:szCs w:val="28"/>
          <w:lang w:eastAsia="en-GB"/>
        </w:rPr>
        <w:t xml:space="preserve">ow to </w:t>
      </w:r>
      <w:r w:rsidR="00E95C02">
        <w:rPr>
          <w:rFonts w:ascii="Arial" w:eastAsia="Times New Roman" w:hAnsi="Arial" w:cs="Arial"/>
          <w:b/>
          <w:bCs/>
          <w:color w:val="90278E"/>
          <w:sz w:val="28"/>
          <w:szCs w:val="28"/>
          <w:lang w:eastAsia="en-GB"/>
        </w:rPr>
        <w:t>a</w:t>
      </w:r>
      <w:r w:rsidRPr="00D70938">
        <w:rPr>
          <w:rFonts w:ascii="Arial" w:eastAsia="Times New Roman" w:hAnsi="Arial" w:cs="Arial"/>
          <w:b/>
          <w:bCs/>
          <w:color w:val="90278E"/>
          <w:sz w:val="28"/>
          <w:szCs w:val="28"/>
          <w:lang w:eastAsia="en-GB"/>
        </w:rPr>
        <w:t>pply</w:t>
      </w:r>
    </w:p>
    <w:p w14:paraId="20174C21" w14:textId="0F7A6280" w:rsidR="4FA2BD1C" w:rsidRDefault="1724A34A" w:rsidP="2EE85BFB">
      <w:pPr>
        <w:spacing w:after="0" w:line="240" w:lineRule="atLeast"/>
        <w:rPr>
          <w:rFonts w:ascii="Arial" w:eastAsia="Times New Roman" w:hAnsi="Arial" w:cs="Arial"/>
          <w:lang w:eastAsia="en-GB"/>
        </w:rPr>
      </w:pPr>
      <w:r w:rsidRPr="2EE85BFB">
        <w:rPr>
          <w:rFonts w:ascii="Arial" w:eastAsia="Times New Roman" w:hAnsi="Arial" w:cs="Arial"/>
          <w:lang w:eastAsia="en-GB"/>
        </w:rPr>
        <w:t>Follow the steps below to apply for Centre Recognition:</w:t>
      </w:r>
    </w:p>
    <w:p w14:paraId="5FCB856C" w14:textId="77777777" w:rsidR="007D31AA" w:rsidRDefault="007D31AA" w:rsidP="2EE85BFB">
      <w:pPr>
        <w:spacing w:after="0" w:line="240" w:lineRule="atLeast"/>
        <w:rPr>
          <w:rFonts w:ascii="Arial" w:eastAsia="Times New Roman" w:hAnsi="Arial" w:cs="Arial"/>
          <w:lang w:eastAsia="en-GB"/>
        </w:rPr>
      </w:pPr>
    </w:p>
    <w:p w14:paraId="027746A1" w14:textId="77777777" w:rsidR="00085124" w:rsidRDefault="00085124" w:rsidP="2EE85BFB">
      <w:pPr>
        <w:spacing w:after="0" w:line="240" w:lineRule="atLeast"/>
        <w:rPr>
          <w:rFonts w:ascii="Arial" w:eastAsia="Times New Roman" w:hAnsi="Arial" w:cs="Arial"/>
          <w:lang w:eastAsia="en-GB"/>
        </w:rPr>
      </w:pPr>
    </w:p>
    <w:tbl>
      <w:tblPr>
        <w:tblStyle w:val="TableGrid"/>
        <w:tblpPr w:leftFromText="180" w:rightFromText="180" w:vertAnchor="text" w:horzAnchor="margin" w:tblpY="-3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7682"/>
      </w:tblGrid>
      <w:tr w:rsidR="00AD525F" w14:paraId="388513A4" w14:textId="71EB8A8B" w:rsidTr="005A7E3C">
        <w:tc>
          <w:tcPr>
            <w:tcW w:w="1532" w:type="dxa"/>
            <w:tcBorders>
              <w:top w:val="single" w:sz="4" w:space="0" w:color="1F3664"/>
              <w:left w:val="single" w:sz="4" w:space="0" w:color="1F3664"/>
              <w:bottom w:val="single" w:sz="4" w:space="0" w:color="FFFFFF" w:themeColor="background1"/>
            </w:tcBorders>
            <w:shd w:val="clear" w:color="auto" w:fill="462669"/>
          </w:tcPr>
          <w:p w14:paraId="7C923834" w14:textId="77777777" w:rsidR="007D31AA" w:rsidRPr="005A7E3C" w:rsidRDefault="007D31AA" w:rsidP="00085124">
            <w:pPr>
              <w:spacing w:line="240" w:lineRule="atLeast"/>
              <w:rPr>
                <w:rFonts w:ascii="Arial" w:eastAsia="Times New Roman" w:hAnsi="Arial" w:cs="Arial"/>
                <w:b/>
                <w:bCs/>
                <w:color w:val="FFFFFF" w:themeColor="background1"/>
                <w:sz w:val="22"/>
                <w:szCs w:val="22"/>
                <w:lang w:eastAsia="en-GB"/>
              </w:rPr>
            </w:pPr>
          </w:p>
          <w:p w14:paraId="4862B6A3" w14:textId="12B67424"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r w:rsidRPr="005A7E3C">
              <w:rPr>
                <w:rFonts w:ascii="Arial" w:eastAsia="Times New Roman" w:hAnsi="Arial" w:cs="Arial"/>
                <w:b/>
                <w:bCs/>
                <w:color w:val="FFFFFF" w:themeColor="background1"/>
                <w:sz w:val="36"/>
                <w:szCs w:val="36"/>
                <w:lang w:eastAsia="en-GB"/>
              </w:rPr>
              <w:t>Step 1:</w:t>
            </w:r>
          </w:p>
          <w:p w14:paraId="0E056D2F" w14:textId="77777777" w:rsidR="00AD525F" w:rsidRPr="005A7E3C" w:rsidRDefault="00AD525F" w:rsidP="00085124">
            <w:pPr>
              <w:spacing w:line="240" w:lineRule="atLeast"/>
              <w:jc w:val="center"/>
              <w:rPr>
                <w:rFonts w:ascii="Arial" w:eastAsia="Times New Roman" w:hAnsi="Arial" w:cs="Arial"/>
                <w:b/>
                <w:bCs/>
                <w:color w:val="FFFFFF" w:themeColor="background1"/>
                <w:sz w:val="36"/>
                <w:szCs w:val="36"/>
                <w:lang w:eastAsia="en-GB"/>
              </w:rPr>
            </w:pPr>
          </w:p>
          <w:p w14:paraId="013A66C4" w14:textId="77777777" w:rsidR="00AD525F" w:rsidRPr="005A7E3C" w:rsidRDefault="00AD525F" w:rsidP="00085124">
            <w:pPr>
              <w:spacing w:line="240" w:lineRule="atLeast"/>
              <w:jc w:val="center"/>
              <w:rPr>
                <w:rFonts w:ascii="Arial" w:eastAsia="Times New Roman" w:hAnsi="Arial" w:cs="Arial"/>
                <w:b/>
                <w:bCs/>
                <w:color w:val="FFFFFF" w:themeColor="background1"/>
                <w:lang w:eastAsia="en-GB"/>
              </w:rPr>
            </w:pPr>
          </w:p>
        </w:tc>
        <w:tc>
          <w:tcPr>
            <w:tcW w:w="7682" w:type="dxa"/>
            <w:tcBorders>
              <w:top w:val="single" w:sz="4" w:space="0" w:color="1F3664"/>
              <w:left w:val="nil"/>
              <w:bottom w:val="single" w:sz="4" w:space="0" w:color="1F3664"/>
              <w:right w:val="single" w:sz="4" w:space="0" w:color="1F3664"/>
            </w:tcBorders>
            <w:shd w:val="clear" w:color="auto" w:fill="FFFFFF" w:themeFill="background1"/>
          </w:tcPr>
          <w:p w14:paraId="1358F0B6" w14:textId="77777777" w:rsidR="007D31AA" w:rsidRDefault="007D31AA" w:rsidP="00AD525F">
            <w:pPr>
              <w:spacing w:line="240" w:lineRule="atLeast"/>
              <w:rPr>
                <w:rFonts w:ascii="Arial" w:eastAsia="Times New Roman" w:hAnsi="Arial" w:cs="Arial"/>
                <w:b/>
                <w:bCs/>
                <w:color w:val="462669"/>
                <w:lang w:eastAsia="en-GB"/>
              </w:rPr>
            </w:pPr>
          </w:p>
          <w:p w14:paraId="38C5039D" w14:textId="10832CC3" w:rsidR="00AD525F" w:rsidRDefault="00AD525F" w:rsidP="00AD525F">
            <w:pPr>
              <w:spacing w:line="240" w:lineRule="atLeast"/>
              <w:rPr>
                <w:rFonts w:ascii="Arial" w:eastAsia="Times New Roman" w:hAnsi="Arial" w:cs="Arial"/>
                <w:lang w:eastAsia="en-GB"/>
              </w:rPr>
            </w:pPr>
            <w:r w:rsidRPr="00D70938">
              <w:rPr>
                <w:rFonts w:ascii="Arial" w:eastAsia="Times New Roman" w:hAnsi="Arial" w:cs="Arial"/>
                <w:b/>
                <w:bCs/>
                <w:color w:val="462669"/>
                <w:lang w:eastAsia="en-GB"/>
              </w:rPr>
              <w:t>Submit Your Application</w:t>
            </w:r>
            <w:r>
              <w:br/>
            </w:r>
            <w:r w:rsidRPr="007D31AA">
              <w:rPr>
                <w:rFonts w:ascii="Arial" w:eastAsia="Times New Roman" w:hAnsi="Arial" w:cs="Arial"/>
                <w:sz w:val="22"/>
                <w:szCs w:val="22"/>
                <w:lang w:eastAsia="en-GB"/>
              </w:rPr>
              <w:t xml:space="preserve">Complete the </w:t>
            </w:r>
            <w:r w:rsidRPr="007D31AA">
              <w:rPr>
                <w:rFonts w:ascii="Arial" w:eastAsia="Times New Roman" w:hAnsi="Arial" w:cs="Arial"/>
                <w:b/>
                <w:bCs/>
                <w:sz w:val="22"/>
                <w:szCs w:val="22"/>
                <w:lang w:eastAsia="en-GB"/>
              </w:rPr>
              <w:t xml:space="preserve">Centre Approval Application Form </w:t>
            </w:r>
            <w:r w:rsidRPr="007D31AA">
              <w:rPr>
                <w:rFonts w:ascii="Arial" w:eastAsia="Times New Roman" w:hAnsi="Arial" w:cs="Arial"/>
                <w:sz w:val="22"/>
                <w:szCs w:val="22"/>
                <w:lang w:eastAsia="en-GB"/>
              </w:rPr>
              <w:t>and the</w:t>
            </w:r>
            <w:r w:rsidRPr="007D31AA">
              <w:rPr>
                <w:rFonts w:ascii="Arial" w:eastAsia="Times New Roman" w:hAnsi="Arial" w:cs="Arial"/>
                <w:b/>
                <w:bCs/>
                <w:sz w:val="22"/>
                <w:szCs w:val="22"/>
                <w:lang w:eastAsia="en-GB"/>
              </w:rPr>
              <w:t xml:space="preserve"> Finance Form</w:t>
            </w:r>
            <w:r w:rsidRPr="007D31AA">
              <w:rPr>
                <w:rFonts w:ascii="Arial" w:eastAsia="Times New Roman" w:hAnsi="Arial" w:cs="Arial"/>
                <w:sz w:val="22"/>
                <w:szCs w:val="22"/>
                <w:lang w:eastAsia="en-GB"/>
              </w:rPr>
              <w:t xml:space="preserve"> and send them to SFJ Awards.</w:t>
            </w:r>
          </w:p>
          <w:p w14:paraId="742EFBB7" w14:textId="77777777" w:rsidR="00AD525F" w:rsidRPr="00085124" w:rsidRDefault="00AD525F" w:rsidP="00085124">
            <w:pPr>
              <w:spacing w:line="240" w:lineRule="atLeast"/>
              <w:rPr>
                <w:rFonts w:ascii="Arial" w:eastAsia="Times New Roman" w:hAnsi="Arial" w:cs="Arial"/>
                <w:b/>
                <w:bCs/>
                <w:color w:val="462669"/>
                <w:sz w:val="36"/>
                <w:szCs w:val="36"/>
                <w:lang w:eastAsia="en-GB"/>
              </w:rPr>
            </w:pPr>
          </w:p>
        </w:tc>
      </w:tr>
      <w:tr w:rsidR="00AD525F" w14:paraId="78ACE5D1" w14:textId="3EE59655" w:rsidTr="005A7E3C">
        <w:tc>
          <w:tcPr>
            <w:tcW w:w="1532" w:type="dxa"/>
            <w:tcBorders>
              <w:top w:val="single" w:sz="4" w:space="0" w:color="FFFFFF" w:themeColor="background1"/>
              <w:left w:val="single" w:sz="4" w:space="0" w:color="1F3664"/>
              <w:bottom w:val="single" w:sz="4" w:space="0" w:color="FFFFFF" w:themeColor="background1"/>
            </w:tcBorders>
            <w:shd w:val="clear" w:color="auto" w:fill="462669"/>
          </w:tcPr>
          <w:p w14:paraId="2E2E67C0" w14:textId="77777777" w:rsidR="007D31AA" w:rsidRPr="005A7E3C" w:rsidRDefault="007D31AA" w:rsidP="00085124">
            <w:pPr>
              <w:spacing w:line="240" w:lineRule="atLeast"/>
              <w:rPr>
                <w:rFonts w:ascii="Arial" w:eastAsia="Times New Roman" w:hAnsi="Arial" w:cs="Arial"/>
                <w:b/>
                <w:bCs/>
                <w:color w:val="FFFFFF" w:themeColor="background1"/>
                <w:sz w:val="20"/>
                <w:szCs w:val="20"/>
                <w:lang w:eastAsia="en-GB"/>
              </w:rPr>
            </w:pPr>
          </w:p>
          <w:p w14:paraId="644F5B62" w14:textId="5BDC5179"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r w:rsidRPr="005A7E3C">
              <w:rPr>
                <w:rFonts w:ascii="Arial" w:eastAsia="Times New Roman" w:hAnsi="Arial" w:cs="Arial"/>
                <w:b/>
                <w:bCs/>
                <w:color w:val="FFFFFF" w:themeColor="background1"/>
                <w:sz w:val="36"/>
                <w:szCs w:val="36"/>
                <w:lang w:eastAsia="en-GB"/>
              </w:rPr>
              <w:t>Step 2:</w:t>
            </w:r>
          </w:p>
          <w:p w14:paraId="5371BDFB" w14:textId="77777777" w:rsidR="00AD525F" w:rsidRPr="005A7E3C" w:rsidRDefault="00AD525F" w:rsidP="00085124">
            <w:pPr>
              <w:spacing w:line="240" w:lineRule="atLeast"/>
              <w:jc w:val="center"/>
              <w:rPr>
                <w:rFonts w:ascii="Arial" w:eastAsia="Times New Roman" w:hAnsi="Arial" w:cs="Arial"/>
                <w:b/>
                <w:bCs/>
                <w:color w:val="FFFFFF" w:themeColor="background1"/>
                <w:sz w:val="36"/>
                <w:szCs w:val="36"/>
                <w:lang w:eastAsia="en-GB"/>
              </w:rPr>
            </w:pPr>
          </w:p>
          <w:p w14:paraId="4D9217EE" w14:textId="77777777" w:rsidR="00AD525F" w:rsidRPr="005A7E3C" w:rsidRDefault="00AD525F" w:rsidP="00085124">
            <w:pPr>
              <w:spacing w:line="240" w:lineRule="atLeast"/>
              <w:jc w:val="center"/>
              <w:rPr>
                <w:rFonts w:ascii="Arial" w:eastAsia="Times New Roman" w:hAnsi="Arial" w:cs="Arial"/>
                <w:b/>
                <w:bCs/>
                <w:color w:val="FFFFFF" w:themeColor="background1"/>
                <w:sz w:val="48"/>
                <w:szCs w:val="48"/>
                <w:lang w:eastAsia="en-GB"/>
              </w:rPr>
            </w:pPr>
          </w:p>
        </w:tc>
        <w:tc>
          <w:tcPr>
            <w:tcW w:w="7682" w:type="dxa"/>
            <w:tcBorders>
              <w:top w:val="single" w:sz="4" w:space="0" w:color="1F3664"/>
              <w:left w:val="nil"/>
              <w:bottom w:val="single" w:sz="4" w:space="0" w:color="1F3664"/>
              <w:right w:val="single" w:sz="4" w:space="0" w:color="1F3664"/>
            </w:tcBorders>
            <w:shd w:val="clear" w:color="auto" w:fill="FFFFFF" w:themeFill="background1"/>
          </w:tcPr>
          <w:p w14:paraId="58C6C0B9" w14:textId="77777777" w:rsidR="007D31AA" w:rsidRDefault="007D31AA" w:rsidP="00AD525F">
            <w:pPr>
              <w:spacing w:line="240" w:lineRule="atLeast"/>
              <w:rPr>
                <w:rFonts w:ascii="Arial" w:eastAsia="Times New Roman" w:hAnsi="Arial" w:cs="Arial"/>
                <w:b/>
                <w:bCs/>
                <w:color w:val="462669"/>
                <w:lang w:eastAsia="en-GB"/>
              </w:rPr>
            </w:pPr>
          </w:p>
          <w:p w14:paraId="63A71DDD" w14:textId="5847E270" w:rsidR="00AD525F" w:rsidRDefault="00AD525F" w:rsidP="00AD525F">
            <w:pPr>
              <w:spacing w:line="240" w:lineRule="atLeast"/>
              <w:rPr>
                <w:rFonts w:ascii="Arial" w:eastAsia="Times New Roman" w:hAnsi="Arial" w:cs="Arial"/>
                <w:color w:val="EE0000"/>
                <w:lang w:eastAsia="en-GB"/>
              </w:rPr>
            </w:pPr>
            <w:r w:rsidRPr="00D70938">
              <w:rPr>
                <w:rFonts w:ascii="Arial" w:eastAsia="Times New Roman" w:hAnsi="Arial" w:cs="Arial"/>
                <w:b/>
                <w:bCs/>
                <w:color w:val="462669"/>
                <w:lang w:eastAsia="en-GB"/>
              </w:rPr>
              <w:t>Initial Review</w:t>
            </w:r>
            <w:r>
              <w:br/>
            </w:r>
            <w:r w:rsidRPr="007D31AA">
              <w:rPr>
                <w:rFonts w:ascii="Arial" w:eastAsia="Times New Roman" w:hAnsi="Arial" w:cs="Arial"/>
                <w:sz w:val="22"/>
                <w:szCs w:val="22"/>
                <w:lang w:eastAsia="en-GB"/>
              </w:rPr>
              <w:t xml:space="preserve">We will carry out </w:t>
            </w:r>
            <w:r w:rsidRPr="007D31AA">
              <w:rPr>
                <w:rFonts w:ascii="Arial" w:eastAsia="Times New Roman" w:hAnsi="Arial" w:cs="Arial"/>
                <w:b/>
                <w:bCs/>
                <w:sz w:val="22"/>
                <w:szCs w:val="22"/>
                <w:lang w:eastAsia="en-GB"/>
              </w:rPr>
              <w:t>pre-approval checks</w:t>
            </w:r>
            <w:r w:rsidRPr="007D31AA">
              <w:rPr>
                <w:rFonts w:ascii="Arial" w:eastAsia="Times New Roman" w:hAnsi="Arial" w:cs="Arial"/>
                <w:sz w:val="22"/>
                <w:szCs w:val="22"/>
                <w:lang w:eastAsia="en-GB"/>
              </w:rPr>
              <w:t xml:space="preserve"> to make sure everything is in order. We’ll then let you know within 10 working days whether we will proceed with your application.</w:t>
            </w:r>
          </w:p>
          <w:p w14:paraId="08C523DB" w14:textId="77777777" w:rsidR="00AD525F" w:rsidRPr="00085124" w:rsidRDefault="00AD525F" w:rsidP="00085124">
            <w:pPr>
              <w:spacing w:line="240" w:lineRule="atLeast"/>
              <w:rPr>
                <w:rFonts w:ascii="Arial" w:eastAsia="Times New Roman" w:hAnsi="Arial" w:cs="Arial"/>
                <w:b/>
                <w:bCs/>
                <w:color w:val="462669"/>
                <w:sz w:val="36"/>
                <w:szCs w:val="36"/>
                <w:lang w:eastAsia="en-GB"/>
              </w:rPr>
            </w:pPr>
          </w:p>
        </w:tc>
      </w:tr>
      <w:tr w:rsidR="00AD525F" w14:paraId="2A5E328E" w14:textId="4815AC27" w:rsidTr="005A7E3C">
        <w:tc>
          <w:tcPr>
            <w:tcW w:w="1532" w:type="dxa"/>
            <w:tcBorders>
              <w:top w:val="single" w:sz="4" w:space="0" w:color="FFFFFF" w:themeColor="background1"/>
              <w:left w:val="single" w:sz="4" w:space="0" w:color="1F3664"/>
              <w:bottom w:val="single" w:sz="4" w:space="0" w:color="FFFFFF" w:themeColor="background1"/>
            </w:tcBorders>
            <w:shd w:val="clear" w:color="auto" w:fill="462669"/>
          </w:tcPr>
          <w:p w14:paraId="7FFDA693" w14:textId="77777777" w:rsidR="007D31AA" w:rsidRPr="005A7E3C" w:rsidRDefault="007D31AA" w:rsidP="00085124">
            <w:pPr>
              <w:spacing w:line="240" w:lineRule="atLeast"/>
              <w:rPr>
                <w:rFonts w:ascii="Arial" w:eastAsia="Times New Roman" w:hAnsi="Arial" w:cs="Arial"/>
                <w:b/>
                <w:bCs/>
                <w:color w:val="FFFFFF" w:themeColor="background1"/>
                <w:sz w:val="20"/>
                <w:szCs w:val="20"/>
                <w:lang w:eastAsia="en-GB"/>
              </w:rPr>
            </w:pPr>
          </w:p>
          <w:p w14:paraId="1BF97365" w14:textId="454EED97"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r w:rsidRPr="005A7E3C">
              <w:rPr>
                <w:rFonts w:ascii="Arial" w:eastAsia="Times New Roman" w:hAnsi="Arial" w:cs="Arial"/>
                <w:b/>
                <w:bCs/>
                <w:color w:val="FFFFFF" w:themeColor="background1"/>
                <w:sz w:val="36"/>
                <w:szCs w:val="36"/>
                <w:lang w:eastAsia="en-GB"/>
              </w:rPr>
              <w:t>Step 3:</w:t>
            </w:r>
          </w:p>
          <w:p w14:paraId="4BCCB5E5" w14:textId="77777777" w:rsidR="00AD525F" w:rsidRPr="005A7E3C" w:rsidRDefault="00AD525F" w:rsidP="00085124">
            <w:pPr>
              <w:spacing w:line="240" w:lineRule="atLeast"/>
              <w:jc w:val="center"/>
              <w:rPr>
                <w:rFonts w:ascii="Arial" w:eastAsia="Times New Roman" w:hAnsi="Arial" w:cs="Arial"/>
                <w:b/>
                <w:bCs/>
                <w:color w:val="FFFFFF" w:themeColor="background1"/>
                <w:sz w:val="36"/>
                <w:szCs w:val="36"/>
                <w:lang w:eastAsia="en-GB"/>
              </w:rPr>
            </w:pPr>
          </w:p>
          <w:p w14:paraId="076AE19F" w14:textId="77777777" w:rsidR="00AD525F" w:rsidRPr="005A7E3C" w:rsidRDefault="00AD525F" w:rsidP="00085124">
            <w:pPr>
              <w:spacing w:line="240" w:lineRule="atLeast"/>
              <w:jc w:val="center"/>
              <w:rPr>
                <w:rFonts w:ascii="Arial" w:eastAsia="Times New Roman" w:hAnsi="Arial" w:cs="Arial"/>
                <w:b/>
                <w:bCs/>
                <w:color w:val="FFFFFF" w:themeColor="background1"/>
                <w:lang w:eastAsia="en-GB"/>
              </w:rPr>
            </w:pPr>
          </w:p>
        </w:tc>
        <w:tc>
          <w:tcPr>
            <w:tcW w:w="7682" w:type="dxa"/>
            <w:tcBorders>
              <w:top w:val="single" w:sz="4" w:space="0" w:color="1F3664"/>
              <w:left w:val="nil"/>
              <w:bottom w:val="single" w:sz="4" w:space="0" w:color="1F3664"/>
              <w:right w:val="single" w:sz="4" w:space="0" w:color="1F3664"/>
            </w:tcBorders>
            <w:shd w:val="clear" w:color="auto" w:fill="FFFFFF" w:themeFill="background1"/>
          </w:tcPr>
          <w:p w14:paraId="5FDC0E31" w14:textId="77777777" w:rsidR="00AD525F" w:rsidRDefault="00AD525F" w:rsidP="00AD525F">
            <w:pPr>
              <w:spacing w:line="240" w:lineRule="atLeast"/>
              <w:ind w:left="1440"/>
              <w:rPr>
                <w:rFonts w:ascii="Arial" w:eastAsia="Times New Roman" w:hAnsi="Arial" w:cs="Arial"/>
                <w:b/>
                <w:bCs/>
                <w:lang w:eastAsia="en-GB"/>
              </w:rPr>
            </w:pPr>
            <w:r>
              <w:rPr>
                <w:rFonts w:ascii="Arial" w:eastAsia="Times New Roman" w:hAnsi="Arial" w:cs="Arial"/>
                <w:b/>
                <w:bCs/>
                <w:color w:val="462669"/>
                <w:sz w:val="36"/>
                <w:szCs w:val="36"/>
                <w:lang w:eastAsia="en-GB"/>
              </w:rPr>
              <w:t xml:space="preserve"> </w:t>
            </w:r>
          </w:p>
          <w:p w14:paraId="18194E16" w14:textId="77777777" w:rsidR="00AD525F" w:rsidRDefault="00AD525F" w:rsidP="00AD525F">
            <w:pPr>
              <w:spacing w:line="240" w:lineRule="atLeast"/>
              <w:rPr>
                <w:rFonts w:ascii="Arial" w:eastAsia="Times New Roman" w:hAnsi="Arial" w:cs="Arial"/>
                <w:lang w:eastAsia="en-GB"/>
              </w:rPr>
            </w:pPr>
            <w:r w:rsidRPr="00D70938">
              <w:rPr>
                <w:rFonts w:ascii="Arial" w:eastAsia="Times New Roman" w:hAnsi="Arial" w:cs="Arial"/>
                <w:b/>
                <w:bCs/>
                <w:color w:val="462669"/>
                <w:lang w:eastAsia="en-GB"/>
              </w:rPr>
              <w:t>Invoice</w:t>
            </w:r>
            <w:r>
              <w:br/>
            </w:r>
            <w:r w:rsidRPr="007D31AA">
              <w:rPr>
                <w:rFonts w:ascii="Arial" w:eastAsia="Times New Roman" w:hAnsi="Arial" w:cs="Arial"/>
                <w:sz w:val="22"/>
                <w:szCs w:val="22"/>
                <w:lang w:eastAsia="en-GB"/>
              </w:rPr>
              <w:t>We will send you a £400 invoice for the stage 1 process.  Once the invoice has been paid, we will move to step 4.</w:t>
            </w:r>
          </w:p>
          <w:p w14:paraId="027A3175" w14:textId="1DD56521" w:rsidR="00AD525F" w:rsidRPr="00085124" w:rsidRDefault="00AD525F" w:rsidP="00085124">
            <w:pPr>
              <w:spacing w:line="240" w:lineRule="atLeast"/>
              <w:rPr>
                <w:rFonts w:ascii="Arial" w:eastAsia="Times New Roman" w:hAnsi="Arial" w:cs="Arial"/>
                <w:b/>
                <w:bCs/>
                <w:color w:val="462669"/>
                <w:sz w:val="36"/>
                <w:szCs w:val="36"/>
                <w:lang w:eastAsia="en-GB"/>
              </w:rPr>
            </w:pPr>
          </w:p>
        </w:tc>
      </w:tr>
      <w:tr w:rsidR="00AD525F" w14:paraId="5F414903" w14:textId="71DE31F7" w:rsidTr="005A7E3C">
        <w:tc>
          <w:tcPr>
            <w:tcW w:w="1532" w:type="dxa"/>
            <w:tcBorders>
              <w:top w:val="single" w:sz="4" w:space="0" w:color="FFFFFF" w:themeColor="background1"/>
              <w:left w:val="single" w:sz="4" w:space="0" w:color="1F3664"/>
              <w:bottom w:val="single" w:sz="4" w:space="0" w:color="FFFFFF" w:themeColor="background1"/>
            </w:tcBorders>
            <w:shd w:val="clear" w:color="auto" w:fill="462669"/>
          </w:tcPr>
          <w:p w14:paraId="06E755CA" w14:textId="77777777" w:rsidR="007D31AA" w:rsidRPr="005A7E3C" w:rsidRDefault="007D31AA" w:rsidP="00085124">
            <w:pPr>
              <w:spacing w:line="240" w:lineRule="atLeast"/>
              <w:rPr>
                <w:rFonts w:ascii="Arial" w:eastAsia="Times New Roman" w:hAnsi="Arial" w:cs="Arial"/>
                <w:b/>
                <w:bCs/>
                <w:color w:val="FFFFFF" w:themeColor="background1"/>
                <w:sz w:val="20"/>
                <w:szCs w:val="20"/>
                <w:lang w:eastAsia="en-GB"/>
              </w:rPr>
            </w:pPr>
          </w:p>
          <w:p w14:paraId="7AC6485A" w14:textId="445EE0EA"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r w:rsidRPr="005A7E3C">
              <w:rPr>
                <w:rFonts w:ascii="Arial" w:eastAsia="Times New Roman" w:hAnsi="Arial" w:cs="Arial"/>
                <w:b/>
                <w:bCs/>
                <w:color w:val="FFFFFF" w:themeColor="background1"/>
                <w:sz w:val="36"/>
                <w:szCs w:val="36"/>
                <w:lang w:eastAsia="en-GB"/>
              </w:rPr>
              <w:t>Step 4:</w:t>
            </w:r>
          </w:p>
          <w:p w14:paraId="23D28B93" w14:textId="77777777" w:rsidR="00AD525F" w:rsidRPr="005A7E3C" w:rsidRDefault="00AD525F" w:rsidP="00085124">
            <w:pPr>
              <w:spacing w:line="240" w:lineRule="atLeast"/>
              <w:rPr>
                <w:rFonts w:ascii="Arial" w:eastAsia="Times New Roman" w:hAnsi="Arial" w:cs="Arial"/>
                <w:b/>
                <w:bCs/>
                <w:color w:val="FFFFFF" w:themeColor="background1"/>
                <w:sz w:val="88"/>
                <w:szCs w:val="88"/>
                <w:lang w:eastAsia="en-GB"/>
              </w:rPr>
            </w:pPr>
          </w:p>
        </w:tc>
        <w:tc>
          <w:tcPr>
            <w:tcW w:w="7682" w:type="dxa"/>
            <w:tcBorders>
              <w:top w:val="single" w:sz="4" w:space="0" w:color="1F3664"/>
              <w:left w:val="nil"/>
              <w:bottom w:val="single" w:sz="4" w:space="0" w:color="1F3664"/>
              <w:right w:val="single" w:sz="4" w:space="0" w:color="1F3664"/>
            </w:tcBorders>
            <w:shd w:val="clear" w:color="auto" w:fill="FFFFFF" w:themeFill="background1"/>
          </w:tcPr>
          <w:p w14:paraId="43162A3B" w14:textId="77777777" w:rsidR="007D31AA" w:rsidRDefault="007D31AA" w:rsidP="00AD525F">
            <w:pPr>
              <w:spacing w:line="240" w:lineRule="atLeast"/>
              <w:rPr>
                <w:rFonts w:ascii="Arial" w:eastAsia="Times New Roman" w:hAnsi="Arial" w:cs="Arial"/>
                <w:b/>
                <w:bCs/>
                <w:color w:val="462669"/>
                <w:lang w:eastAsia="en-GB"/>
              </w:rPr>
            </w:pPr>
          </w:p>
          <w:p w14:paraId="59532152" w14:textId="40EC44BF" w:rsidR="00AD525F" w:rsidRPr="00D70938" w:rsidRDefault="00AD525F" w:rsidP="00AD525F">
            <w:pPr>
              <w:spacing w:line="240" w:lineRule="atLeast"/>
              <w:rPr>
                <w:rFonts w:ascii="Arial" w:eastAsia="Times New Roman" w:hAnsi="Arial" w:cs="Arial"/>
                <w:b/>
                <w:bCs/>
                <w:color w:val="462669"/>
                <w:lang w:eastAsia="en-GB"/>
              </w:rPr>
            </w:pPr>
            <w:r w:rsidRPr="00D70938">
              <w:rPr>
                <w:rFonts w:ascii="Arial" w:eastAsia="Times New Roman" w:hAnsi="Arial" w:cs="Arial"/>
                <w:b/>
                <w:bCs/>
                <w:color w:val="462669"/>
                <w:lang w:eastAsia="en-GB"/>
              </w:rPr>
              <w:t>Submit your Policies and Procedures</w:t>
            </w:r>
          </w:p>
          <w:p w14:paraId="653231C9" w14:textId="77777777" w:rsidR="00AD525F" w:rsidRPr="007D31AA" w:rsidRDefault="00AD525F" w:rsidP="00AD525F">
            <w:pPr>
              <w:spacing w:line="240" w:lineRule="atLeast"/>
              <w:rPr>
                <w:rFonts w:ascii="Arial" w:eastAsia="Times New Roman" w:hAnsi="Arial" w:cs="Arial"/>
                <w:sz w:val="22"/>
                <w:szCs w:val="22"/>
                <w:lang w:eastAsia="en-GB"/>
              </w:rPr>
            </w:pPr>
            <w:r w:rsidRPr="007D31AA">
              <w:rPr>
                <w:rFonts w:ascii="Arial" w:eastAsia="Times New Roman" w:hAnsi="Arial" w:cs="Arial"/>
                <w:sz w:val="22"/>
                <w:szCs w:val="22"/>
                <w:lang w:eastAsia="en-GB"/>
              </w:rPr>
              <w:t>We will ask you to submit the policies and procedures that support your application (you may wish to submit these at stage 1 to speed up the application process).</w:t>
            </w:r>
          </w:p>
          <w:p w14:paraId="742FD799" w14:textId="77777777" w:rsidR="00AD525F" w:rsidRPr="00085124" w:rsidRDefault="00AD525F" w:rsidP="00085124">
            <w:pPr>
              <w:spacing w:line="240" w:lineRule="atLeast"/>
              <w:rPr>
                <w:rFonts w:ascii="Arial" w:eastAsia="Times New Roman" w:hAnsi="Arial" w:cs="Arial"/>
                <w:b/>
                <w:bCs/>
                <w:color w:val="462669"/>
                <w:sz w:val="36"/>
                <w:szCs w:val="36"/>
                <w:lang w:eastAsia="en-GB"/>
              </w:rPr>
            </w:pPr>
          </w:p>
        </w:tc>
      </w:tr>
      <w:tr w:rsidR="00AD525F" w14:paraId="02556DF5" w14:textId="04DECA30" w:rsidTr="005A7E3C">
        <w:trPr>
          <w:trHeight w:val="609"/>
        </w:trPr>
        <w:tc>
          <w:tcPr>
            <w:tcW w:w="1532" w:type="dxa"/>
            <w:tcBorders>
              <w:top w:val="single" w:sz="4" w:space="0" w:color="FFFFFF" w:themeColor="background1"/>
              <w:left w:val="single" w:sz="4" w:space="0" w:color="1F3664"/>
              <w:bottom w:val="single" w:sz="4" w:space="0" w:color="FFFFFF" w:themeColor="background1"/>
            </w:tcBorders>
            <w:shd w:val="clear" w:color="auto" w:fill="462669"/>
          </w:tcPr>
          <w:p w14:paraId="39A36CAD" w14:textId="77777777" w:rsidR="007D31AA" w:rsidRPr="005A7E3C" w:rsidRDefault="007D31AA" w:rsidP="00085124">
            <w:pPr>
              <w:spacing w:line="240" w:lineRule="atLeast"/>
              <w:rPr>
                <w:rFonts w:ascii="Arial" w:eastAsia="Times New Roman" w:hAnsi="Arial" w:cs="Arial"/>
                <w:b/>
                <w:bCs/>
                <w:color w:val="FFFFFF" w:themeColor="background1"/>
                <w:sz w:val="20"/>
                <w:szCs w:val="20"/>
                <w:lang w:eastAsia="en-GB"/>
              </w:rPr>
            </w:pPr>
          </w:p>
          <w:p w14:paraId="669AE449" w14:textId="698BF784"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r w:rsidRPr="005A7E3C">
              <w:rPr>
                <w:rFonts w:ascii="Arial" w:eastAsia="Times New Roman" w:hAnsi="Arial" w:cs="Arial"/>
                <w:b/>
                <w:bCs/>
                <w:color w:val="FFFFFF" w:themeColor="background1"/>
                <w:sz w:val="36"/>
                <w:szCs w:val="36"/>
                <w:lang w:eastAsia="en-GB"/>
              </w:rPr>
              <w:t>Step 5:</w:t>
            </w:r>
          </w:p>
          <w:p w14:paraId="5F34A972" w14:textId="77777777" w:rsidR="00AD525F" w:rsidRPr="005A7E3C" w:rsidRDefault="00AD525F" w:rsidP="00B30B31">
            <w:pPr>
              <w:spacing w:line="240" w:lineRule="atLeast"/>
              <w:rPr>
                <w:rFonts w:ascii="Arial" w:eastAsia="Times New Roman" w:hAnsi="Arial" w:cs="Arial"/>
                <w:b/>
                <w:bCs/>
                <w:color w:val="FFFFFF" w:themeColor="background1"/>
                <w:sz w:val="56"/>
                <w:szCs w:val="56"/>
                <w:lang w:eastAsia="en-GB"/>
              </w:rPr>
            </w:pPr>
          </w:p>
        </w:tc>
        <w:tc>
          <w:tcPr>
            <w:tcW w:w="7682" w:type="dxa"/>
            <w:tcBorders>
              <w:top w:val="single" w:sz="4" w:space="0" w:color="1F3664"/>
              <w:left w:val="nil"/>
              <w:bottom w:val="single" w:sz="4" w:space="0" w:color="1F3664"/>
              <w:right w:val="single" w:sz="4" w:space="0" w:color="1F3664"/>
            </w:tcBorders>
            <w:shd w:val="clear" w:color="auto" w:fill="FFFFFF" w:themeFill="background1"/>
          </w:tcPr>
          <w:p w14:paraId="7CBFEA49" w14:textId="77777777" w:rsidR="007D31AA" w:rsidRDefault="007D31AA" w:rsidP="00AD525F">
            <w:pPr>
              <w:spacing w:line="240" w:lineRule="atLeast"/>
              <w:rPr>
                <w:rFonts w:ascii="Arial" w:eastAsia="Times New Roman" w:hAnsi="Arial" w:cs="Arial"/>
                <w:b/>
                <w:bCs/>
                <w:color w:val="462669"/>
                <w:lang w:eastAsia="en-GB"/>
              </w:rPr>
            </w:pPr>
          </w:p>
          <w:p w14:paraId="2EA51F81" w14:textId="73D2E59F" w:rsidR="00AD525F" w:rsidRDefault="00AD525F" w:rsidP="00AD525F">
            <w:pPr>
              <w:spacing w:line="240" w:lineRule="atLeast"/>
              <w:rPr>
                <w:rFonts w:ascii="Arial" w:eastAsia="Times New Roman" w:hAnsi="Arial" w:cs="Arial"/>
                <w:lang w:eastAsia="en-GB"/>
              </w:rPr>
            </w:pPr>
            <w:r w:rsidRPr="00D70938">
              <w:rPr>
                <w:rFonts w:ascii="Arial" w:eastAsia="Times New Roman" w:hAnsi="Arial" w:cs="Arial"/>
                <w:b/>
                <w:bCs/>
                <w:color w:val="462669"/>
                <w:lang w:eastAsia="en-GB"/>
              </w:rPr>
              <w:t xml:space="preserve">Application Review </w:t>
            </w:r>
            <w:r w:rsidRPr="00D70938">
              <w:rPr>
                <w:rFonts w:ascii="Arial" w:eastAsia="Times New Roman" w:hAnsi="Arial" w:cs="Arial"/>
                <w:color w:val="462669"/>
                <w:lang w:eastAsia="en-GB"/>
              </w:rPr>
              <w:t xml:space="preserve"> </w:t>
            </w:r>
            <w:r>
              <w:br/>
            </w:r>
            <w:r w:rsidRPr="007D31AA">
              <w:rPr>
                <w:rFonts w:ascii="Arial" w:eastAsia="Times New Roman" w:hAnsi="Arial" w:cs="Arial"/>
                <w:sz w:val="22"/>
                <w:szCs w:val="22"/>
                <w:lang w:eastAsia="en-GB"/>
              </w:rPr>
              <w:t xml:space="preserve">One of our </w:t>
            </w:r>
            <w:r w:rsidRPr="007D31AA">
              <w:rPr>
                <w:rFonts w:ascii="Arial" w:eastAsia="Times New Roman" w:hAnsi="Arial" w:cs="Arial"/>
                <w:b/>
                <w:bCs/>
                <w:sz w:val="22"/>
                <w:szCs w:val="22"/>
                <w:lang w:eastAsia="en-GB"/>
              </w:rPr>
              <w:t>Expert External Quality Assurers (EQAs)</w:t>
            </w:r>
            <w:r w:rsidRPr="007D31AA">
              <w:rPr>
                <w:rFonts w:ascii="Arial" w:eastAsia="Times New Roman" w:hAnsi="Arial" w:cs="Arial"/>
                <w:sz w:val="22"/>
                <w:szCs w:val="22"/>
                <w:lang w:eastAsia="en-GB"/>
              </w:rPr>
              <w:t xml:space="preserve"> will review your submission in more detail.</w:t>
            </w:r>
          </w:p>
          <w:p w14:paraId="71FF548C" w14:textId="77777777" w:rsidR="00AD525F" w:rsidRPr="00085124" w:rsidRDefault="00AD525F" w:rsidP="00085124">
            <w:pPr>
              <w:spacing w:line="240" w:lineRule="atLeast"/>
              <w:rPr>
                <w:rFonts w:ascii="Arial" w:eastAsia="Times New Roman" w:hAnsi="Arial" w:cs="Arial"/>
                <w:b/>
                <w:bCs/>
                <w:color w:val="462669"/>
                <w:sz w:val="36"/>
                <w:szCs w:val="36"/>
                <w:lang w:eastAsia="en-GB"/>
              </w:rPr>
            </w:pPr>
          </w:p>
        </w:tc>
      </w:tr>
      <w:tr w:rsidR="00AD525F" w14:paraId="0BDE916A" w14:textId="42AF7326" w:rsidTr="005A7E3C">
        <w:trPr>
          <w:trHeight w:val="2573"/>
        </w:trPr>
        <w:tc>
          <w:tcPr>
            <w:tcW w:w="1532" w:type="dxa"/>
            <w:tcBorders>
              <w:top w:val="single" w:sz="4" w:space="0" w:color="FFFFFF" w:themeColor="background1"/>
              <w:left w:val="single" w:sz="4" w:space="0" w:color="1F3664"/>
              <w:bottom w:val="single" w:sz="4" w:space="0" w:color="1F3664"/>
            </w:tcBorders>
            <w:shd w:val="clear" w:color="auto" w:fill="462669"/>
          </w:tcPr>
          <w:p w14:paraId="6D1B17A7" w14:textId="77777777" w:rsidR="007D31AA" w:rsidRPr="005A7E3C" w:rsidRDefault="007D31AA" w:rsidP="00085124">
            <w:pPr>
              <w:spacing w:line="240" w:lineRule="atLeast"/>
              <w:rPr>
                <w:rFonts w:ascii="Arial" w:eastAsia="Times New Roman" w:hAnsi="Arial" w:cs="Arial"/>
                <w:b/>
                <w:bCs/>
                <w:color w:val="FFFFFF" w:themeColor="background1"/>
                <w:sz w:val="20"/>
                <w:szCs w:val="20"/>
                <w:lang w:eastAsia="en-GB"/>
              </w:rPr>
            </w:pPr>
          </w:p>
          <w:p w14:paraId="36395573" w14:textId="51600E8D"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r w:rsidRPr="005A7E3C">
              <w:rPr>
                <w:rFonts w:ascii="Arial" w:eastAsia="Times New Roman" w:hAnsi="Arial" w:cs="Arial"/>
                <w:b/>
                <w:bCs/>
                <w:color w:val="FFFFFF" w:themeColor="background1"/>
                <w:sz w:val="36"/>
                <w:szCs w:val="36"/>
                <w:lang w:eastAsia="en-GB"/>
              </w:rPr>
              <w:t>Step 6:</w:t>
            </w:r>
          </w:p>
          <w:p w14:paraId="3EA7150D" w14:textId="77777777"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p>
          <w:p w14:paraId="5A5DE942" w14:textId="77777777"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p>
          <w:p w14:paraId="71E7817A" w14:textId="77777777"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p>
          <w:p w14:paraId="2DA60BAD" w14:textId="77777777"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p>
          <w:p w14:paraId="226806EE" w14:textId="77777777" w:rsidR="00AD525F" w:rsidRPr="005A7E3C" w:rsidRDefault="00AD525F" w:rsidP="00085124">
            <w:pPr>
              <w:spacing w:line="240" w:lineRule="atLeast"/>
              <w:rPr>
                <w:rFonts w:ascii="Arial" w:eastAsia="Times New Roman" w:hAnsi="Arial" w:cs="Arial"/>
                <w:b/>
                <w:bCs/>
                <w:color w:val="FFFFFF" w:themeColor="background1"/>
                <w:sz w:val="36"/>
                <w:szCs w:val="36"/>
                <w:lang w:eastAsia="en-GB"/>
              </w:rPr>
            </w:pPr>
          </w:p>
        </w:tc>
        <w:tc>
          <w:tcPr>
            <w:tcW w:w="7682" w:type="dxa"/>
            <w:tcBorders>
              <w:top w:val="single" w:sz="4" w:space="0" w:color="1F3664"/>
              <w:left w:val="nil"/>
              <w:bottom w:val="single" w:sz="4" w:space="0" w:color="1F3664"/>
              <w:right w:val="single" w:sz="4" w:space="0" w:color="1F3664"/>
            </w:tcBorders>
            <w:shd w:val="clear" w:color="auto" w:fill="FFFFFF" w:themeFill="background1"/>
          </w:tcPr>
          <w:p w14:paraId="375EF815" w14:textId="77777777" w:rsidR="007D31AA" w:rsidRDefault="007D31AA" w:rsidP="00AD525F">
            <w:pPr>
              <w:spacing w:line="240" w:lineRule="atLeast"/>
              <w:rPr>
                <w:rFonts w:ascii="Arial" w:eastAsia="Times New Roman" w:hAnsi="Arial" w:cs="Arial"/>
                <w:b/>
                <w:bCs/>
                <w:color w:val="462669"/>
                <w:lang w:eastAsia="en-GB"/>
              </w:rPr>
            </w:pPr>
          </w:p>
          <w:p w14:paraId="75C6DE6E" w14:textId="4D8D0E00" w:rsidR="00AD525F" w:rsidRPr="007D31AA" w:rsidRDefault="00AD525F" w:rsidP="00AD525F">
            <w:pPr>
              <w:spacing w:line="240" w:lineRule="atLeast"/>
              <w:rPr>
                <w:rFonts w:ascii="Arial" w:eastAsia="Times New Roman" w:hAnsi="Arial" w:cs="Arial"/>
                <w:sz w:val="22"/>
                <w:szCs w:val="22"/>
                <w:lang w:eastAsia="en-GB"/>
              </w:rPr>
            </w:pPr>
            <w:r w:rsidRPr="00D70938">
              <w:rPr>
                <w:rFonts w:ascii="Arial" w:eastAsia="Times New Roman" w:hAnsi="Arial" w:cs="Arial"/>
                <w:b/>
                <w:bCs/>
                <w:color w:val="462669"/>
                <w:lang w:eastAsia="en-GB"/>
              </w:rPr>
              <w:t>Outcome</w:t>
            </w:r>
            <w:r>
              <w:br/>
            </w:r>
            <w:r w:rsidRPr="007D31AA">
              <w:rPr>
                <w:rFonts w:ascii="Arial" w:eastAsia="Times New Roman" w:hAnsi="Arial" w:cs="Arial"/>
                <w:sz w:val="22"/>
                <w:szCs w:val="22"/>
                <w:lang w:eastAsia="en-GB"/>
              </w:rPr>
              <w:t>We will get in touch to confirm one of the following outcomes:</w:t>
            </w:r>
          </w:p>
          <w:p w14:paraId="69501845" w14:textId="77777777" w:rsidR="00AD525F" w:rsidRPr="007D31AA" w:rsidRDefault="00AD525F" w:rsidP="00AD525F">
            <w:pPr>
              <w:numPr>
                <w:ilvl w:val="0"/>
                <w:numId w:val="4"/>
              </w:numPr>
              <w:tabs>
                <w:tab w:val="clear" w:pos="720"/>
                <w:tab w:val="num" w:pos="2160"/>
              </w:tabs>
              <w:spacing w:line="240" w:lineRule="atLeast"/>
              <w:rPr>
                <w:rFonts w:ascii="Arial" w:eastAsia="Times New Roman" w:hAnsi="Arial" w:cs="Arial"/>
                <w:sz w:val="22"/>
                <w:szCs w:val="22"/>
                <w:lang w:eastAsia="en-GB"/>
              </w:rPr>
            </w:pPr>
            <w:r w:rsidRPr="007D31AA">
              <w:rPr>
                <w:rFonts w:ascii="Segoe UI Emoji" w:eastAsia="Times New Roman" w:hAnsi="Segoe UI Emoji" w:cs="Segoe UI Emoji"/>
                <w:sz w:val="22"/>
                <w:szCs w:val="22"/>
                <w:lang w:eastAsia="en-GB"/>
              </w:rPr>
              <w:t>✅</w:t>
            </w:r>
            <w:r w:rsidRPr="007D31AA">
              <w:rPr>
                <w:rFonts w:ascii="Arial" w:eastAsia="Times New Roman" w:hAnsi="Arial" w:cs="Arial"/>
                <w:sz w:val="22"/>
                <w:szCs w:val="22"/>
                <w:lang w:eastAsia="en-GB"/>
              </w:rPr>
              <w:t xml:space="preserve"> </w:t>
            </w:r>
            <w:r w:rsidRPr="007D31AA">
              <w:rPr>
                <w:rFonts w:ascii="Arial" w:eastAsia="Times New Roman" w:hAnsi="Arial" w:cs="Arial"/>
                <w:b/>
                <w:bCs/>
                <w:sz w:val="22"/>
                <w:szCs w:val="22"/>
                <w:lang w:eastAsia="en-GB"/>
              </w:rPr>
              <w:t>Approved</w:t>
            </w:r>
            <w:r w:rsidRPr="007D31AA">
              <w:rPr>
                <w:rFonts w:ascii="Arial" w:eastAsia="Times New Roman" w:hAnsi="Arial" w:cs="Arial"/>
                <w:sz w:val="22"/>
                <w:szCs w:val="22"/>
                <w:lang w:eastAsia="en-GB"/>
              </w:rPr>
              <w:t>: You have successfully completed Stage 1 and will become an approved SFJ Awards Centre once you have signed your Centre Agreement.</w:t>
            </w:r>
          </w:p>
          <w:p w14:paraId="40C00813" w14:textId="77777777" w:rsidR="00AD525F" w:rsidRPr="007D31AA" w:rsidRDefault="00AD525F" w:rsidP="00AD525F">
            <w:pPr>
              <w:numPr>
                <w:ilvl w:val="0"/>
                <w:numId w:val="4"/>
              </w:numPr>
              <w:tabs>
                <w:tab w:val="clear" w:pos="720"/>
                <w:tab w:val="num" w:pos="2160"/>
              </w:tabs>
              <w:spacing w:line="240" w:lineRule="atLeast"/>
              <w:rPr>
                <w:rFonts w:ascii="Arial" w:eastAsia="Times New Roman" w:hAnsi="Arial" w:cs="Arial"/>
                <w:sz w:val="22"/>
                <w:szCs w:val="22"/>
                <w:lang w:eastAsia="en-GB"/>
              </w:rPr>
            </w:pPr>
            <w:r w:rsidRPr="007D31AA">
              <w:rPr>
                <w:rFonts w:ascii="Segoe UI Emoji" w:eastAsia="Times New Roman" w:hAnsi="Segoe UI Emoji" w:cs="Segoe UI Emoji"/>
                <w:sz w:val="22"/>
                <w:szCs w:val="22"/>
                <w:lang w:eastAsia="en-GB"/>
              </w:rPr>
              <w:t>✏️</w:t>
            </w:r>
            <w:r w:rsidRPr="007D31AA">
              <w:rPr>
                <w:rFonts w:ascii="Arial" w:eastAsia="Times New Roman" w:hAnsi="Arial" w:cs="Arial"/>
                <w:sz w:val="22"/>
                <w:szCs w:val="22"/>
                <w:lang w:eastAsia="en-GB"/>
              </w:rPr>
              <w:t xml:space="preserve"> </w:t>
            </w:r>
            <w:r w:rsidRPr="007D31AA">
              <w:rPr>
                <w:rFonts w:ascii="Arial" w:eastAsia="Times New Roman" w:hAnsi="Arial" w:cs="Arial"/>
                <w:b/>
                <w:bCs/>
                <w:sz w:val="22"/>
                <w:szCs w:val="22"/>
                <w:lang w:eastAsia="en-GB"/>
              </w:rPr>
              <w:t>More Information Needed</w:t>
            </w:r>
            <w:r w:rsidRPr="007D31AA">
              <w:rPr>
                <w:rFonts w:ascii="Arial" w:eastAsia="Times New Roman" w:hAnsi="Arial" w:cs="Arial"/>
                <w:sz w:val="22"/>
                <w:szCs w:val="22"/>
                <w:lang w:eastAsia="en-GB"/>
              </w:rPr>
              <w:t>: We need additional information from you before we can approve the application.</w:t>
            </w:r>
          </w:p>
          <w:p w14:paraId="2202A828" w14:textId="77777777" w:rsidR="00AD525F" w:rsidRPr="007D31AA" w:rsidRDefault="00AD525F" w:rsidP="00AD525F">
            <w:pPr>
              <w:numPr>
                <w:ilvl w:val="0"/>
                <w:numId w:val="4"/>
              </w:numPr>
              <w:tabs>
                <w:tab w:val="clear" w:pos="720"/>
                <w:tab w:val="num" w:pos="2160"/>
              </w:tabs>
              <w:spacing w:line="240" w:lineRule="atLeast"/>
              <w:rPr>
                <w:rFonts w:ascii="Arial" w:eastAsia="Times New Roman" w:hAnsi="Arial" w:cs="Arial"/>
                <w:sz w:val="22"/>
                <w:szCs w:val="22"/>
                <w:lang w:eastAsia="en-GB"/>
              </w:rPr>
            </w:pPr>
            <w:r w:rsidRPr="007D31AA">
              <w:rPr>
                <w:rFonts w:ascii="Segoe UI Emoji" w:eastAsia="Times New Roman" w:hAnsi="Segoe UI Emoji" w:cs="Segoe UI Emoji"/>
                <w:sz w:val="22"/>
                <w:szCs w:val="22"/>
                <w:lang w:eastAsia="en-GB"/>
              </w:rPr>
              <w:t>❌</w:t>
            </w:r>
            <w:r w:rsidRPr="007D31AA">
              <w:rPr>
                <w:rFonts w:ascii="Arial" w:eastAsia="Times New Roman" w:hAnsi="Arial" w:cs="Arial"/>
                <w:sz w:val="22"/>
                <w:szCs w:val="22"/>
                <w:lang w:eastAsia="en-GB"/>
              </w:rPr>
              <w:t xml:space="preserve"> </w:t>
            </w:r>
            <w:r w:rsidRPr="007D31AA">
              <w:rPr>
                <w:rFonts w:ascii="Arial" w:eastAsia="Times New Roman" w:hAnsi="Arial" w:cs="Arial"/>
                <w:b/>
                <w:bCs/>
                <w:sz w:val="22"/>
                <w:szCs w:val="22"/>
                <w:lang w:eastAsia="en-GB"/>
              </w:rPr>
              <w:t>Declined</w:t>
            </w:r>
            <w:r w:rsidRPr="007D31AA">
              <w:rPr>
                <w:rFonts w:ascii="Arial" w:eastAsia="Times New Roman" w:hAnsi="Arial" w:cs="Arial"/>
                <w:sz w:val="22"/>
                <w:szCs w:val="22"/>
                <w:lang w:eastAsia="en-GB"/>
              </w:rPr>
              <w:t>: Unfortunately, your application has not been successful.</w:t>
            </w:r>
          </w:p>
          <w:p w14:paraId="5FE156C3" w14:textId="77777777" w:rsidR="00AD525F" w:rsidRPr="00085124" w:rsidRDefault="00AD525F" w:rsidP="00085124">
            <w:pPr>
              <w:spacing w:line="240" w:lineRule="atLeast"/>
              <w:rPr>
                <w:rFonts w:ascii="Arial" w:eastAsia="Times New Roman" w:hAnsi="Arial" w:cs="Arial"/>
                <w:b/>
                <w:bCs/>
                <w:color w:val="462669"/>
                <w:sz w:val="36"/>
                <w:szCs w:val="36"/>
                <w:lang w:eastAsia="en-GB"/>
              </w:rPr>
            </w:pPr>
          </w:p>
        </w:tc>
      </w:tr>
    </w:tbl>
    <w:p w14:paraId="0C2A0B23" w14:textId="77777777" w:rsidR="00AD525F" w:rsidRDefault="00AD525F" w:rsidP="00DF7CD5">
      <w:pPr>
        <w:spacing w:after="0" w:line="240" w:lineRule="atLeast"/>
        <w:ind w:left="1440"/>
        <w:rPr>
          <w:rFonts w:ascii="Arial" w:eastAsia="Times New Roman" w:hAnsi="Arial" w:cs="Arial"/>
          <w:b/>
          <w:bCs/>
          <w:color w:val="462669"/>
          <w:lang w:eastAsia="en-GB"/>
        </w:rPr>
      </w:pPr>
    </w:p>
    <w:p w14:paraId="6719B14C" w14:textId="77777777" w:rsidR="00AD525F" w:rsidRDefault="00AD525F" w:rsidP="00DF7CD5">
      <w:pPr>
        <w:spacing w:after="0" w:line="240" w:lineRule="atLeast"/>
        <w:ind w:left="1440"/>
        <w:rPr>
          <w:rFonts w:ascii="Arial" w:eastAsia="Times New Roman" w:hAnsi="Arial" w:cs="Arial"/>
          <w:b/>
          <w:bCs/>
          <w:color w:val="462669"/>
          <w:lang w:eastAsia="en-GB"/>
        </w:rPr>
      </w:pPr>
    </w:p>
    <w:p w14:paraId="30F8ED4E" w14:textId="77777777" w:rsidR="007973F8" w:rsidRDefault="007973F8" w:rsidP="0084233B">
      <w:pPr>
        <w:spacing w:after="0" w:line="240" w:lineRule="atLeast"/>
        <w:rPr>
          <w:rFonts w:ascii="Arial" w:eastAsia="Times New Roman" w:hAnsi="Arial" w:cs="Arial"/>
          <w:b/>
          <w:bCs/>
          <w:color w:val="462669"/>
          <w:lang w:eastAsia="en-GB"/>
        </w:rPr>
      </w:pPr>
    </w:p>
    <w:p w14:paraId="4144356D" w14:textId="77777777" w:rsidR="0084233B" w:rsidRDefault="0084233B" w:rsidP="0084233B">
      <w:pPr>
        <w:spacing w:after="0" w:line="240" w:lineRule="atLeast"/>
        <w:rPr>
          <w:rFonts w:ascii="Arial" w:eastAsia="Times New Roman" w:hAnsi="Arial" w:cs="Arial"/>
          <w:b/>
          <w:bCs/>
          <w:color w:val="462669"/>
          <w:lang w:eastAsia="en-GB"/>
        </w:rPr>
      </w:pPr>
    </w:p>
    <w:p w14:paraId="2124B237" w14:textId="77777777" w:rsidR="007973F8" w:rsidRDefault="007973F8" w:rsidP="00DF7CD5">
      <w:pPr>
        <w:spacing w:after="0" w:line="240" w:lineRule="atLeast"/>
        <w:ind w:left="1440"/>
        <w:rPr>
          <w:rFonts w:ascii="Arial" w:eastAsia="Times New Roman" w:hAnsi="Arial" w:cs="Arial"/>
          <w:b/>
          <w:bCs/>
          <w:color w:val="462669"/>
          <w:lang w:eastAsia="en-GB"/>
        </w:rPr>
      </w:pPr>
    </w:p>
    <w:p w14:paraId="0744557D" w14:textId="77777777" w:rsidR="0084233B" w:rsidRDefault="0084233B" w:rsidP="007D31AA">
      <w:pPr>
        <w:spacing w:after="0" w:line="240" w:lineRule="atLeast"/>
        <w:outlineLvl w:val="2"/>
        <w:rPr>
          <w:rFonts w:ascii="Arial" w:hAnsi="Arial" w:cs="Arial"/>
          <w:b/>
          <w:bCs/>
          <w:color w:val="462669"/>
          <w:sz w:val="28"/>
          <w:szCs w:val="28"/>
        </w:rPr>
      </w:pPr>
    </w:p>
    <w:p w14:paraId="16F78782" w14:textId="77777777" w:rsidR="00E95C02" w:rsidRDefault="00E95C02" w:rsidP="007D31AA">
      <w:pPr>
        <w:spacing w:after="0" w:line="240" w:lineRule="atLeast"/>
        <w:outlineLvl w:val="2"/>
        <w:rPr>
          <w:rFonts w:ascii="Arial" w:hAnsi="Arial" w:cs="Arial"/>
          <w:b/>
          <w:bCs/>
          <w:color w:val="462669"/>
          <w:sz w:val="28"/>
          <w:szCs w:val="28"/>
        </w:rPr>
      </w:pPr>
    </w:p>
    <w:p w14:paraId="0230DA82" w14:textId="073C39FD" w:rsidR="007D31AA" w:rsidRDefault="007446DE" w:rsidP="007D31AA">
      <w:pPr>
        <w:spacing w:after="0" w:line="240" w:lineRule="atLeast"/>
        <w:outlineLvl w:val="2"/>
        <w:rPr>
          <w:rFonts w:ascii="Arial" w:hAnsi="Arial" w:cs="Arial"/>
          <w:b/>
          <w:bCs/>
          <w:color w:val="462669"/>
          <w:sz w:val="28"/>
          <w:szCs w:val="28"/>
        </w:rPr>
      </w:pPr>
      <w:r w:rsidRPr="007D31AA">
        <w:rPr>
          <w:rFonts w:ascii="Arial" w:hAnsi="Arial" w:cs="Arial"/>
          <w:b/>
          <w:bCs/>
          <w:color w:val="462669"/>
          <w:sz w:val="28"/>
          <w:szCs w:val="28"/>
        </w:rPr>
        <w:lastRenderedPageBreak/>
        <w:t xml:space="preserve">Centre </w:t>
      </w:r>
      <w:r w:rsidR="00FD2B3A">
        <w:rPr>
          <w:rFonts w:ascii="Arial" w:hAnsi="Arial" w:cs="Arial"/>
          <w:b/>
          <w:bCs/>
          <w:color w:val="462669"/>
          <w:sz w:val="28"/>
          <w:szCs w:val="28"/>
        </w:rPr>
        <w:t>s</w:t>
      </w:r>
      <w:r w:rsidRPr="007D31AA">
        <w:rPr>
          <w:rFonts w:ascii="Arial" w:hAnsi="Arial" w:cs="Arial"/>
          <w:b/>
          <w:bCs/>
          <w:color w:val="462669"/>
          <w:sz w:val="28"/>
          <w:szCs w:val="28"/>
        </w:rPr>
        <w:t xml:space="preserve">taff </w:t>
      </w:r>
      <w:r w:rsidR="00FD2B3A">
        <w:rPr>
          <w:rFonts w:ascii="Arial" w:hAnsi="Arial" w:cs="Arial"/>
          <w:b/>
          <w:bCs/>
          <w:color w:val="462669"/>
          <w:sz w:val="28"/>
          <w:szCs w:val="28"/>
        </w:rPr>
        <w:t>c</w:t>
      </w:r>
      <w:r w:rsidRPr="007D31AA">
        <w:rPr>
          <w:rFonts w:ascii="Arial" w:hAnsi="Arial" w:cs="Arial"/>
          <w:b/>
          <w:bCs/>
          <w:color w:val="462669"/>
          <w:sz w:val="28"/>
          <w:szCs w:val="28"/>
        </w:rPr>
        <w:t>ompetence</w:t>
      </w:r>
    </w:p>
    <w:p w14:paraId="3B9B2573" w14:textId="77777777" w:rsidR="007D31AA" w:rsidRPr="00653899" w:rsidRDefault="007D31AA" w:rsidP="007D31AA">
      <w:pPr>
        <w:spacing w:after="0" w:line="240" w:lineRule="atLeast"/>
        <w:outlineLvl w:val="2"/>
        <w:rPr>
          <w:rFonts w:ascii="Arial" w:hAnsi="Arial" w:cs="Arial"/>
          <w:b/>
          <w:bCs/>
          <w:color w:val="462669"/>
          <w:sz w:val="22"/>
          <w:szCs w:val="22"/>
        </w:rPr>
      </w:pPr>
    </w:p>
    <w:p w14:paraId="49A6683A" w14:textId="414F1016" w:rsidR="60B5719A" w:rsidRDefault="60B5719A" w:rsidP="007446DE">
      <w:pPr>
        <w:spacing w:after="0" w:line="257" w:lineRule="auto"/>
        <w:rPr>
          <w:rFonts w:ascii="Arial" w:eastAsia="Times New Roman" w:hAnsi="Arial" w:cs="Arial"/>
          <w:b/>
          <w:bCs/>
          <w:color w:val="90278E"/>
          <w:sz w:val="22"/>
          <w:szCs w:val="22"/>
          <w:lang w:eastAsia="en-GB"/>
        </w:rPr>
      </w:pPr>
      <w:r w:rsidRPr="007D31AA">
        <w:rPr>
          <w:rFonts w:ascii="Arial" w:eastAsia="Times New Roman" w:hAnsi="Arial" w:cs="Arial"/>
          <w:b/>
          <w:bCs/>
          <w:color w:val="90278E"/>
          <w:sz w:val="22"/>
          <w:szCs w:val="22"/>
          <w:lang w:eastAsia="en-GB"/>
        </w:rPr>
        <w:t>Trainer</w:t>
      </w:r>
      <w:r w:rsidR="007446DE" w:rsidRPr="007D31AA">
        <w:rPr>
          <w:rFonts w:ascii="Arial" w:eastAsia="Times New Roman" w:hAnsi="Arial" w:cs="Arial"/>
          <w:b/>
          <w:bCs/>
          <w:color w:val="90278E"/>
          <w:sz w:val="22"/>
          <w:szCs w:val="22"/>
          <w:lang w:eastAsia="en-GB"/>
        </w:rPr>
        <w:t>s</w:t>
      </w:r>
      <w:r w:rsidRPr="007D31AA">
        <w:rPr>
          <w:rFonts w:ascii="Arial" w:eastAsia="Times New Roman" w:hAnsi="Arial" w:cs="Arial"/>
          <w:b/>
          <w:bCs/>
          <w:color w:val="90278E"/>
          <w:sz w:val="22"/>
          <w:szCs w:val="22"/>
          <w:lang w:eastAsia="en-GB"/>
        </w:rPr>
        <w:t xml:space="preserve"> / Assessor</w:t>
      </w:r>
      <w:r w:rsidR="007446DE" w:rsidRPr="007D31AA">
        <w:rPr>
          <w:rFonts w:ascii="Arial" w:eastAsia="Times New Roman" w:hAnsi="Arial" w:cs="Arial"/>
          <w:b/>
          <w:bCs/>
          <w:color w:val="90278E"/>
          <w:sz w:val="22"/>
          <w:szCs w:val="22"/>
          <w:lang w:eastAsia="en-GB"/>
        </w:rPr>
        <w:t>s</w:t>
      </w:r>
      <w:r w:rsidRPr="007D31AA">
        <w:rPr>
          <w:rFonts w:ascii="Arial" w:eastAsia="Times New Roman" w:hAnsi="Arial" w:cs="Arial"/>
          <w:b/>
          <w:bCs/>
          <w:color w:val="90278E"/>
          <w:sz w:val="22"/>
          <w:szCs w:val="22"/>
          <w:lang w:eastAsia="en-GB"/>
        </w:rPr>
        <w:t xml:space="preserve"> </w:t>
      </w:r>
    </w:p>
    <w:p w14:paraId="680778B1" w14:textId="77777777" w:rsidR="007D31AA" w:rsidRPr="007D31AA" w:rsidRDefault="007D31AA" w:rsidP="007446DE">
      <w:pPr>
        <w:spacing w:after="0" w:line="257" w:lineRule="auto"/>
        <w:rPr>
          <w:rFonts w:ascii="Arial" w:eastAsia="Times New Roman" w:hAnsi="Arial" w:cs="Arial"/>
          <w:b/>
          <w:bCs/>
          <w:color w:val="90278E"/>
          <w:sz w:val="22"/>
          <w:szCs w:val="22"/>
          <w:lang w:eastAsia="en-GB"/>
        </w:rPr>
      </w:pPr>
    </w:p>
    <w:p w14:paraId="6561FE2C" w14:textId="2D3A2DFC" w:rsidR="60B5719A" w:rsidRPr="00DB3741" w:rsidRDefault="60B5719A" w:rsidP="4FA2BD1C">
      <w:pPr>
        <w:spacing w:line="257" w:lineRule="auto"/>
        <w:rPr>
          <w:sz w:val="22"/>
          <w:szCs w:val="22"/>
        </w:rPr>
      </w:pPr>
      <w:r w:rsidRPr="00DB3741">
        <w:rPr>
          <w:rFonts w:ascii="Arial" w:eastAsia="Arial" w:hAnsi="Arial" w:cs="Arial"/>
          <w:sz w:val="22"/>
          <w:szCs w:val="22"/>
        </w:rPr>
        <w:t xml:space="preserve">Trainers / Assessors must be able to demonstrate consistent application of the skills and the current supporting knowledge and understanding in the context of a recent role directly related to the qualification unit(s) they are assessing as a practitioner, trainer or manager. Where assessors are assessing knowledge-based qualifications, they must be occupationally knowledgeable in the sector they are assessing in. </w:t>
      </w:r>
    </w:p>
    <w:p w14:paraId="5468828C" w14:textId="7D17D6E5" w:rsidR="60B5719A" w:rsidRPr="00DB3741" w:rsidRDefault="00037BE6" w:rsidP="4FA2BD1C">
      <w:pPr>
        <w:spacing w:line="257" w:lineRule="auto"/>
        <w:rPr>
          <w:sz w:val="22"/>
          <w:szCs w:val="22"/>
        </w:rPr>
      </w:pPr>
      <w:r>
        <w:rPr>
          <w:rFonts w:ascii="Arial" w:eastAsia="Arial" w:hAnsi="Arial" w:cs="Arial"/>
          <w:sz w:val="22"/>
          <w:szCs w:val="22"/>
        </w:rPr>
        <w:t xml:space="preserve">Trainers / </w:t>
      </w:r>
      <w:r w:rsidR="60B5719A" w:rsidRPr="00DB3741">
        <w:rPr>
          <w:rFonts w:ascii="Arial" w:eastAsia="Arial" w:hAnsi="Arial" w:cs="Arial"/>
          <w:sz w:val="22"/>
          <w:szCs w:val="22"/>
        </w:rPr>
        <w:t xml:space="preserve">Assessors must be able to make valid, reliable and fair assessment decisions. To demonstrate their competence, we expect assessors to be: </w:t>
      </w:r>
    </w:p>
    <w:p w14:paraId="4E406ECE" w14:textId="0ADAB0DA" w:rsidR="00A87576" w:rsidRPr="006A72C7" w:rsidRDefault="60B5719A" w:rsidP="006A72C7">
      <w:pPr>
        <w:pStyle w:val="ListParagraph"/>
        <w:numPr>
          <w:ilvl w:val="0"/>
          <w:numId w:val="15"/>
        </w:numPr>
        <w:spacing w:after="0" w:line="257" w:lineRule="auto"/>
        <w:rPr>
          <w:rFonts w:ascii="Arial" w:eastAsia="Arial" w:hAnsi="Arial" w:cs="Arial"/>
          <w:sz w:val="22"/>
          <w:szCs w:val="22"/>
        </w:rPr>
      </w:pPr>
      <w:r w:rsidRPr="006A72C7">
        <w:rPr>
          <w:rFonts w:ascii="Arial" w:eastAsia="Arial" w:hAnsi="Arial" w:cs="Arial"/>
          <w:sz w:val="22"/>
          <w:szCs w:val="22"/>
        </w:rPr>
        <w:t xml:space="preserve">qualified with a recognised </w:t>
      </w:r>
      <w:r w:rsidR="00C43B1A">
        <w:rPr>
          <w:rFonts w:ascii="Arial" w:eastAsia="Arial" w:hAnsi="Arial" w:cs="Arial"/>
          <w:sz w:val="22"/>
          <w:szCs w:val="22"/>
        </w:rPr>
        <w:t xml:space="preserve">trainer or </w:t>
      </w:r>
      <w:r w:rsidRPr="006A72C7">
        <w:rPr>
          <w:rFonts w:ascii="Arial" w:eastAsia="Arial" w:hAnsi="Arial" w:cs="Arial"/>
          <w:sz w:val="22"/>
          <w:szCs w:val="22"/>
        </w:rPr>
        <w:t>assessor qualification, or working towards a recognised qualification</w:t>
      </w:r>
      <w:r w:rsidR="006A72C7">
        <w:rPr>
          <w:rFonts w:ascii="Arial" w:eastAsia="Arial" w:hAnsi="Arial" w:cs="Arial"/>
          <w:sz w:val="22"/>
          <w:szCs w:val="22"/>
        </w:rPr>
        <w:t xml:space="preserve"> or relevant experience</w:t>
      </w:r>
    </w:p>
    <w:p w14:paraId="4AE96D65" w14:textId="299AAA23" w:rsidR="007446DE" w:rsidRDefault="008835D5" w:rsidP="4FA2BD1C">
      <w:pPr>
        <w:pStyle w:val="ListParagraph"/>
        <w:numPr>
          <w:ilvl w:val="0"/>
          <w:numId w:val="15"/>
        </w:numPr>
        <w:spacing w:after="0" w:line="257" w:lineRule="auto"/>
        <w:rPr>
          <w:rFonts w:ascii="Arial" w:eastAsia="Arial" w:hAnsi="Arial" w:cs="Arial"/>
          <w:sz w:val="22"/>
          <w:szCs w:val="22"/>
        </w:rPr>
      </w:pPr>
      <w:r>
        <w:rPr>
          <w:rFonts w:ascii="Arial" w:eastAsia="Arial" w:hAnsi="Arial" w:cs="Arial"/>
          <w:sz w:val="22"/>
          <w:szCs w:val="22"/>
        </w:rPr>
        <w:t xml:space="preserve">have appropriate </w:t>
      </w:r>
      <w:proofErr w:type="gramStart"/>
      <w:r w:rsidR="0018757D">
        <w:rPr>
          <w:rFonts w:ascii="Arial" w:eastAsia="Arial" w:hAnsi="Arial" w:cs="Arial"/>
          <w:sz w:val="22"/>
          <w:szCs w:val="22"/>
        </w:rPr>
        <w:t>counter-terrorism</w:t>
      </w:r>
      <w:proofErr w:type="gramEnd"/>
      <w:r w:rsidR="0018757D">
        <w:rPr>
          <w:rFonts w:ascii="Arial" w:eastAsia="Arial" w:hAnsi="Arial" w:cs="Arial"/>
          <w:sz w:val="22"/>
          <w:szCs w:val="22"/>
        </w:rPr>
        <w:t xml:space="preserve"> (CT)</w:t>
      </w:r>
      <w:r>
        <w:rPr>
          <w:rFonts w:ascii="Arial" w:eastAsia="Arial" w:hAnsi="Arial" w:cs="Arial"/>
          <w:sz w:val="22"/>
          <w:szCs w:val="22"/>
        </w:rPr>
        <w:t xml:space="preserve"> </w:t>
      </w:r>
      <w:r w:rsidR="00095C9C">
        <w:rPr>
          <w:rFonts w:ascii="Arial" w:eastAsia="Arial" w:hAnsi="Arial" w:cs="Arial"/>
          <w:sz w:val="22"/>
          <w:szCs w:val="22"/>
        </w:rPr>
        <w:t>experience in relation to CT Protective Security, CT Preparedness and CT Risk Assessing*</w:t>
      </w:r>
      <w:r w:rsidR="60B5719A" w:rsidRPr="00DB3741">
        <w:rPr>
          <w:rFonts w:ascii="Arial" w:eastAsia="Arial" w:hAnsi="Arial" w:cs="Arial"/>
          <w:sz w:val="22"/>
          <w:szCs w:val="22"/>
        </w:rPr>
        <w:t xml:space="preserve"> </w:t>
      </w:r>
    </w:p>
    <w:p w14:paraId="708BD9E4" w14:textId="77777777" w:rsidR="007D31AA" w:rsidRPr="007D31AA" w:rsidRDefault="007D31AA" w:rsidP="007D31AA">
      <w:pPr>
        <w:pStyle w:val="ListParagraph"/>
        <w:spacing w:after="0" w:line="257" w:lineRule="auto"/>
        <w:ind w:left="1080"/>
        <w:rPr>
          <w:rFonts w:ascii="Arial" w:eastAsia="Arial" w:hAnsi="Arial" w:cs="Arial"/>
          <w:sz w:val="22"/>
          <w:szCs w:val="22"/>
        </w:rPr>
      </w:pPr>
    </w:p>
    <w:p w14:paraId="3A92051A" w14:textId="57B80CBE" w:rsidR="60B5719A" w:rsidRDefault="60B5719A" w:rsidP="4FA2BD1C">
      <w:pPr>
        <w:spacing w:line="257" w:lineRule="auto"/>
        <w:rPr>
          <w:rFonts w:ascii="Arial" w:eastAsia="Arial" w:hAnsi="Arial" w:cs="Arial"/>
          <w:sz w:val="22"/>
          <w:szCs w:val="22"/>
        </w:rPr>
      </w:pPr>
      <w:r w:rsidRPr="00DB3741">
        <w:rPr>
          <w:rFonts w:ascii="Arial" w:eastAsia="Arial" w:hAnsi="Arial" w:cs="Arial"/>
          <w:sz w:val="22"/>
          <w:szCs w:val="22"/>
        </w:rPr>
        <w:t xml:space="preserve">However, there may be circumstances when </w:t>
      </w:r>
      <w:r w:rsidR="004B702F">
        <w:rPr>
          <w:rFonts w:ascii="Arial" w:eastAsia="Arial" w:hAnsi="Arial" w:cs="Arial"/>
          <w:sz w:val="22"/>
          <w:szCs w:val="22"/>
        </w:rPr>
        <w:t xml:space="preserve">trainers or </w:t>
      </w:r>
      <w:r w:rsidRPr="00DB3741">
        <w:rPr>
          <w:rFonts w:ascii="Arial" w:eastAsia="Arial" w:hAnsi="Arial" w:cs="Arial"/>
          <w:sz w:val="22"/>
          <w:szCs w:val="22"/>
        </w:rPr>
        <w:t xml:space="preserve">assessors have the equivalent competence through training to appropriate national standards, and SFJ Awards will agree this on a case-by-case basis. </w:t>
      </w:r>
    </w:p>
    <w:p w14:paraId="2377C0A2" w14:textId="08DA6914" w:rsidR="00095C9C" w:rsidRPr="00653899" w:rsidRDefault="00095C9C" w:rsidP="4FA2BD1C">
      <w:pPr>
        <w:spacing w:line="257" w:lineRule="auto"/>
        <w:rPr>
          <w:rFonts w:ascii="Arial" w:eastAsia="Arial" w:hAnsi="Arial" w:cs="Arial"/>
          <w:sz w:val="20"/>
          <w:szCs w:val="20"/>
        </w:rPr>
      </w:pPr>
      <w:r w:rsidRPr="00653899">
        <w:rPr>
          <w:rFonts w:ascii="Arial" w:eastAsia="Arial" w:hAnsi="Arial" w:cs="Arial"/>
          <w:sz w:val="20"/>
          <w:szCs w:val="20"/>
        </w:rPr>
        <w:t>*</w:t>
      </w:r>
      <w:r w:rsidR="00C13A65" w:rsidRPr="00653899">
        <w:rPr>
          <w:rFonts w:ascii="Arial" w:eastAsia="Arial" w:hAnsi="Arial" w:cs="Arial"/>
          <w:sz w:val="20"/>
          <w:szCs w:val="20"/>
        </w:rPr>
        <w:t xml:space="preserve">Should further subject matter </w:t>
      </w:r>
      <w:r w:rsidR="00893DCC" w:rsidRPr="00653899">
        <w:rPr>
          <w:rFonts w:ascii="Arial" w:eastAsia="Arial" w:hAnsi="Arial" w:cs="Arial"/>
          <w:sz w:val="20"/>
          <w:szCs w:val="20"/>
        </w:rPr>
        <w:t xml:space="preserve">expertise be required there may be an opportunity to join </w:t>
      </w:r>
      <w:r w:rsidR="006A72C7">
        <w:rPr>
          <w:rFonts w:ascii="Arial" w:eastAsia="Arial" w:hAnsi="Arial" w:cs="Arial"/>
          <w:sz w:val="20"/>
          <w:szCs w:val="20"/>
        </w:rPr>
        <w:t xml:space="preserve">a </w:t>
      </w:r>
      <w:r w:rsidR="00893DCC" w:rsidRPr="00653899">
        <w:rPr>
          <w:rFonts w:ascii="Arial" w:eastAsia="Arial" w:hAnsi="Arial" w:cs="Arial"/>
          <w:sz w:val="20"/>
          <w:szCs w:val="20"/>
        </w:rPr>
        <w:t xml:space="preserve">subject specific training course delivered by </w:t>
      </w:r>
      <w:proofErr w:type="spellStart"/>
      <w:r w:rsidR="00893DCC" w:rsidRPr="00653899">
        <w:rPr>
          <w:rFonts w:ascii="Arial" w:eastAsia="Arial" w:hAnsi="Arial" w:cs="Arial"/>
          <w:sz w:val="20"/>
          <w:szCs w:val="20"/>
        </w:rPr>
        <w:t>NaCTSO</w:t>
      </w:r>
      <w:proofErr w:type="spellEnd"/>
      <w:r w:rsidR="00FD6BEE">
        <w:rPr>
          <w:rFonts w:ascii="Arial" w:eastAsia="Arial" w:hAnsi="Arial" w:cs="Arial"/>
          <w:sz w:val="20"/>
          <w:szCs w:val="20"/>
        </w:rPr>
        <w:t xml:space="preserve"> within a limited </w:t>
      </w:r>
      <w:proofErr w:type="gramStart"/>
      <w:r w:rsidR="00FD6BEE">
        <w:rPr>
          <w:rFonts w:ascii="Arial" w:eastAsia="Arial" w:hAnsi="Arial" w:cs="Arial"/>
          <w:sz w:val="20"/>
          <w:szCs w:val="20"/>
        </w:rPr>
        <w:t>time period</w:t>
      </w:r>
      <w:proofErr w:type="gramEnd"/>
      <w:r w:rsidR="00FD6BEE">
        <w:rPr>
          <w:rFonts w:ascii="Arial" w:eastAsia="Arial" w:hAnsi="Arial" w:cs="Arial"/>
          <w:sz w:val="20"/>
          <w:szCs w:val="20"/>
        </w:rPr>
        <w:t>.</w:t>
      </w:r>
    </w:p>
    <w:p w14:paraId="2F6C0F0D" w14:textId="181D8F02" w:rsidR="007D31AA" w:rsidRPr="00DB3741" w:rsidRDefault="007D31AA" w:rsidP="4FA2BD1C">
      <w:pPr>
        <w:spacing w:line="257" w:lineRule="auto"/>
        <w:rPr>
          <w:sz w:val="22"/>
          <w:szCs w:val="22"/>
        </w:rPr>
      </w:pPr>
      <w:r>
        <w:rPr>
          <w:noProof/>
          <w:sz w:val="22"/>
          <w:szCs w:val="22"/>
        </w:rPr>
        <mc:AlternateContent>
          <mc:Choice Requires="wps">
            <w:drawing>
              <wp:anchor distT="0" distB="0" distL="114300" distR="114300" simplePos="0" relativeHeight="251658248" behindDoc="0" locked="0" layoutInCell="1" allowOverlap="1" wp14:anchorId="62F1025C" wp14:editId="4EE3D3D6">
                <wp:simplePos x="0" y="0"/>
                <wp:positionH relativeFrom="margin">
                  <wp:posOffset>-11575</wp:posOffset>
                </wp:positionH>
                <wp:positionV relativeFrom="paragraph">
                  <wp:posOffset>97790</wp:posOffset>
                </wp:positionV>
                <wp:extent cx="5914663" cy="11575"/>
                <wp:effectExtent l="0" t="0" r="29210" b="26670"/>
                <wp:wrapNone/>
                <wp:docPr id="1917276573" name="Straight Connector 13"/>
                <wp:cNvGraphicFramePr/>
                <a:graphic xmlns:a="http://schemas.openxmlformats.org/drawingml/2006/main">
                  <a:graphicData uri="http://schemas.microsoft.com/office/word/2010/wordprocessingShape">
                    <wps:wsp>
                      <wps:cNvCnPr/>
                      <wps:spPr>
                        <a:xfrm>
                          <a:off x="0" y="0"/>
                          <a:ext cx="5914663" cy="11575"/>
                        </a:xfrm>
                        <a:prstGeom prst="line">
                          <a:avLst/>
                        </a:prstGeom>
                        <a:ln>
                          <a:solidFill>
                            <a:srgbClr val="4626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67ADC" id="Straight Connector 13"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7.7pt" to="46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" strokecolor="#462669" strokeweight=".5pt">
                <v:stroke joinstyle="miter"/>
                <w10:wrap anchorx="margin"/>
              </v:line>
            </w:pict>
          </mc:Fallback>
        </mc:AlternateContent>
      </w:r>
    </w:p>
    <w:p w14:paraId="70C30A6E" w14:textId="29D4F0D8" w:rsidR="60B5719A" w:rsidRDefault="60B5719A" w:rsidP="007446DE">
      <w:pPr>
        <w:spacing w:after="0" w:line="257" w:lineRule="auto"/>
        <w:rPr>
          <w:rFonts w:ascii="Arial" w:hAnsi="Arial" w:cs="Arial"/>
          <w:b/>
          <w:bCs/>
          <w:color w:val="462669"/>
          <w:sz w:val="28"/>
          <w:szCs w:val="28"/>
        </w:rPr>
      </w:pPr>
      <w:r w:rsidRPr="007D31AA">
        <w:rPr>
          <w:rFonts w:ascii="Arial" w:hAnsi="Arial" w:cs="Arial"/>
          <w:b/>
          <w:bCs/>
          <w:color w:val="462669"/>
          <w:sz w:val="28"/>
          <w:szCs w:val="28"/>
        </w:rPr>
        <w:t>I</w:t>
      </w:r>
      <w:r w:rsidR="007446DE" w:rsidRPr="007D31AA">
        <w:rPr>
          <w:rFonts w:ascii="Arial" w:hAnsi="Arial" w:cs="Arial"/>
          <w:b/>
          <w:bCs/>
          <w:color w:val="462669"/>
          <w:sz w:val="28"/>
          <w:szCs w:val="28"/>
        </w:rPr>
        <w:t xml:space="preserve">nternal Quality </w:t>
      </w:r>
      <w:r w:rsidRPr="007D31AA">
        <w:rPr>
          <w:rFonts w:ascii="Arial" w:hAnsi="Arial" w:cs="Arial"/>
          <w:b/>
          <w:bCs/>
          <w:color w:val="462669"/>
          <w:sz w:val="28"/>
          <w:szCs w:val="28"/>
        </w:rPr>
        <w:t>A</w:t>
      </w:r>
      <w:r w:rsidR="007446DE" w:rsidRPr="007D31AA">
        <w:rPr>
          <w:rFonts w:ascii="Arial" w:hAnsi="Arial" w:cs="Arial"/>
          <w:b/>
          <w:bCs/>
          <w:color w:val="462669"/>
          <w:sz w:val="28"/>
          <w:szCs w:val="28"/>
        </w:rPr>
        <w:t>ssurance</w:t>
      </w:r>
      <w:r w:rsidRPr="007D31AA">
        <w:rPr>
          <w:rFonts w:ascii="Arial" w:hAnsi="Arial" w:cs="Arial"/>
          <w:b/>
          <w:bCs/>
          <w:color w:val="462669"/>
          <w:sz w:val="28"/>
          <w:szCs w:val="28"/>
        </w:rPr>
        <w:t xml:space="preserve"> </w:t>
      </w:r>
    </w:p>
    <w:p w14:paraId="5495D5EA" w14:textId="3AB3BC7D" w:rsidR="007D31AA" w:rsidRPr="00653899" w:rsidRDefault="007D31AA" w:rsidP="007446DE">
      <w:pPr>
        <w:spacing w:after="0" w:line="257" w:lineRule="auto"/>
        <w:rPr>
          <w:rFonts w:ascii="Arial" w:hAnsi="Arial" w:cs="Arial"/>
          <w:b/>
          <w:bCs/>
          <w:color w:val="462669"/>
          <w:sz w:val="22"/>
          <w:szCs w:val="22"/>
        </w:rPr>
      </w:pPr>
    </w:p>
    <w:p w14:paraId="2EA38708" w14:textId="006E7B74" w:rsidR="60B5719A" w:rsidRPr="00DB3741" w:rsidRDefault="60B5719A" w:rsidP="4FA2BD1C">
      <w:pPr>
        <w:spacing w:line="257" w:lineRule="auto"/>
        <w:rPr>
          <w:sz w:val="22"/>
          <w:szCs w:val="22"/>
        </w:rPr>
      </w:pPr>
      <w:r w:rsidRPr="00DB3741">
        <w:rPr>
          <w:rFonts w:ascii="Arial" w:eastAsia="Arial" w:hAnsi="Arial" w:cs="Arial"/>
          <w:sz w:val="22"/>
          <w:szCs w:val="22"/>
        </w:rPr>
        <w:t xml:space="preserve">IQAs must be occupationally knowledgeable across the range of units for which they are responsible prior to commencing the role. Due to the risk-critical nature of the work, particularly in the justice, community safety and security sectors, and the legal implications of the assessment process, they must understand the nature and context of the assessors’ work and that of their learners. This means that they must have worked closely with staff who carry out the functions covered by the qualifications, possibly by training or supervising them, and have sufficient knowledge of these functions to be able to offer credible advice on the interpretation of the units. To demonstrate their competence, IQAs must be: </w:t>
      </w:r>
    </w:p>
    <w:p w14:paraId="65231720" w14:textId="0BE503C5" w:rsidR="60B5719A" w:rsidRPr="00DB3741" w:rsidRDefault="60B5719A" w:rsidP="007D31AA">
      <w:pPr>
        <w:pStyle w:val="ListParagraph"/>
        <w:numPr>
          <w:ilvl w:val="0"/>
          <w:numId w:val="16"/>
        </w:numPr>
        <w:spacing w:after="0" w:line="257" w:lineRule="auto"/>
        <w:rPr>
          <w:rFonts w:ascii="Arial" w:eastAsia="Arial" w:hAnsi="Arial" w:cs="Arial"/>
          <w:sz w:val="22"/>
          <w:szCs w:val="22"/>
        </w:rPr>
      </w:pPr>
      <w:r w:rsidRPr="00DB3741">
        <w:rPr>
          <w:rFonts w:ascii="Arial" w:eastAsia="Arial" w:hAnsi="Arial" w:cs="Arial"/>
          <w:sz w:val="22"/>
          <w:szCs w:val="22"/>
        </w:rPr>
        <w:t xml:space="preserve">qualified with a recognised internal quality assurance qualification, or </w:t>
      </w:r>
    </w:p>
    <w:p w14:paraId="71EF6D87" w14:textId="33267CC1" w:rsidR="00512302" w:rsidRDefault="60B5719A" w:rsidP="4FA2BD1C">
      <w:pPr>
        <w:pStyle w:val="ListParagraph"/>
        <w:numPr>
          <w:ilvl w:val="0"/>
          <w:numId w:val="16"/>
        </w:numPr>
        <w:spacing w:after="0" w:line="257" w:lineRule="auto"/>
        <w:rPr>
          <w:rFonts w:ascii="Arial" w:eastAsia="Arial" w:hAnsi="Arial" w:cs="Arial"/>
          <w:sz w:val="22"/>
          <w:szCs w:val="22"/>
        </w:rPr>
      </w:pPr>
      <w:r w:rsidRPr="00DB3741">
        <w:rPr>
          <w:rFonts w:ascii="Arial" w:eastAsia="Arial" w:hAnsi="Arial" w:cs="Arial"/>
          <w:sz w:val="22"/>
          <w:szCs w:val="22"/>
        </w:rPr>
        <w:t xml:space="preserve">working towards a recognised internal quality assurance qualification. </w:t>
      </w:r>
    </w:p>
    <w:p w14:paraId="3F5FFD5A" w14:textId="70E33851" w:rsidR="007D31AA" w:rsidRPr="007D31AA" w:rsidRDefault="007D31AA" w:rsidP="007D31AA">
      <w:pPr>
        <w:pStyle w:val="ListParagraph"/>
        <w:spacing w:after="0" w:line="257" w:lineRule="auto"/>
        <w:ind w:left="1080"/>
        <w:rPr>
          <w:rFonts w:ascii="Arial" w:eastAsia="Arial" w:hAnsi="Arial" w:cs="Arial"/>
          <w:sz w:val="22"/>
          <w:szCs w:val="22"/>
        </w:rPr>
      </w:pPr>
    </w:p>
    <w:p w14:paraId="71A9C4F3" w14:textId="0C25B628" w:rsidR="0012271F" w:rsidRPr="00DB3741" w:rsidRDefault="60B5719A" w:rsidP="00DB3741">
      <w:pPr>
        <w:spacing w:line="257" w:lineRule="auto"/>
        <w:rPr>
          <w:sz w:val="22"/>
          <w:szCs w:val="22"/>
        </w:rPr>
      </w:pPr>
      <w:r w:rsidRPr="00DB3741">
        <w:rPr>
          <w:rFonts w:ascii="Arial" w:eastAsia="Arial" w:hAnsi="Arial" w:cs="Arial"/>
          <w:sz w:val="22"/>
          <w:szCs w:val="22"/>
        </w:rPr>
        <w:t xml:space="preserve">However, there may be circumstances when IQAs have the equivalent competence through training to appropriate national standards, and SFJ Awards will agree this on a case-by-case basis. </w:t>
      </w:r>
    </w:p>
    <w:p w14:paraId="42D6307B" w14:textId="096600FF" w:rsidR="00EE3BD3" w:rsidRPr="00DB3741" w:rsidRDefault="006F14DF" w:rsidP="00E315B7">
      <w:pPr>
        <w:spacing w:after="0" w:line="240" w:lineRule="atLeast"/>
        <w:rPr>
          <w:rFonts w:ascii="Arial" w:eastAsia="Times New Roman" w:hAnsi="Arial" w:cs="Arial"/>
          <w:kern w:val="0"/>
          <w:sz w:val="22"/>
          <w:szCs w:val="22"/>
          <w:lang w:eastAsia="en-GB"/>
          <w14:ligatures w14:val="none"/>
        </w:rPr>
      </w:pPr>
      <w:r>
        <w:rPr>
          <w:rFonts w:ascii="Arial" w:eastAsia="Times New Roman" w:hAnsi="Arial" w:cs="Arial"/>
          <w:noProof/>
          <w:sz w:val="22"/>
          <w:szCs w:val="22"/>
          <w:lang w:eastAsia="en-GB"/>
        </w:rPr>
        <mc:AlternateContent>
          <mc:Choice Requires="wps">
            <w:drawing>
              <wp:anchor distT="0" distB="0" distL="114300" distR="114300" simplePos="0" relativeHeight="251658251" behindDoc="0" locked="0" layoutInCell="1" allowOverlap="1" wp14:anchorId="497209E3" wp14:editId="68F42481">
                <wp:simplePos x="0" y="0"/>
                <wp:positionH relativeFrom="column">
                  <wp:posOffset>-138430</wp:posOffset>
                </wp:positionH>
                <wp:positionV relativeFrom="paragraph">
                  <wp:posOffset>204470</wp:posOffset>
                </wp:positionV>
                <wp:extent cx="3020992" cy="1979271"/>
                <wp:effectExtent l="0" t="0" r="0" b="2540"/>
                <wp:wrapNone/>
                <wp:docPr id="1881331648" name="Text Box 14"/>
                <wp:cNvGraphicFramePr/>
                <a:graphic xmlns:a="http://schemas.openxmlformats.org/drawingml/2006/main">
                  <a:graphicData uri="http://schemas.microsoft.com/office/word/2010/wordprocessingShape">
                    <wps:wsp>
                      <wps:cNvSpPr txBox="1"/>
                      <wps:spPr>
                        <a:xfrm>
                          <a:off x="0" y="0"/>
                          <a:ext cx="3020992" cy="1979271"/>
                        </a:xfrm>
                        <a:prstGeom prst="rect">
                          <a:avLst/>
                        </a:prstGeom>
                        <a:noFill/>
                        <a:ln w="6350">
                          <a:noFill/>
                        </a:ln>
                      </wps:spPr>
                      <wps:txbx>
                        <w:txbxContent>
                          <w:p w14:paraId="117FF8CD" w14:textId="77777777" w:rsidR="00811979" w:rsidRPr="006F14DF" w:rsidRDefault="00811979" w:rsidP="00811979">
                            <w:pPr>
                              <w:spacing w:after="0" w:line="240" w:lineRule="atLeast"/>
                              <w:outlineLvl w:val="3"/>
                              <w:rPr>
                                <w:rFonts w:ascii="Arial" w:hAnsi="Arial" w:cs="Arial"/>
                                <w:b/>
                                <w:bCs/>
                                <w:color w:val="462669"/>
                                <w:sz w:val="28"/>
                                <w:szCs w:val="28"/>
                              </w:rPr>
                            </w:pPr>
                            <w:r w:rsidRPr="006F14DF">
                              <w:rPr>
                                <w:rFonts w:ascii="Arial" w:hAnsi="Arial" w:cs="Arial"/>
                                <w:b/>
                                <w:bCs/>
                                <w:color w:val="462669"/>
                                <w:sz w:val="28"/>
                                <w:szCs w:val="28"/>
                              </w:rPr>
                              <w:t>Important Information</w:t>
                            </w:r>
                          </w:p>
                          <w:p w14:paraId="75789BC6" w14:textId="77777777" w:rsidR="00811979" w:rsidRPr="007D31AA" w:rsidRDefault="00811979" w:rsidP="00811979">
                            <w:pPr>
                              <w:spacing w:after="0" w:line="240" w:lineRule="atLeast"/>
                              <w:outlineLvl w:val="3"/>
                              <w:rPr>
                                <w:rFonts w:ascii="Arial" w:eastAsia="Times New Roman" w:hAnsi="Arial" w:cs="Arial"/>
                                <w:b/>
                                <w:bCs/>
                                <w:color w:val="90278E"/>
                                <w:kern w:val="0"/>
                                <w:sz w:val="22"/>
                                <w:szCs w:val="22"/>
                                <w:lang w:eastAsia="en-GB"/>
                                <w14:ligatures w14:val="none"/>
                              </w:rPr>
                            </w:pPr>
                          </w:p>
                          <w:p w14:paraId="2EFCE9D3" w14:textId="77777777" w:rsidR="00811979" w:rsidRPr="00DB3741" w:rsidRDefault="00811979" w:rsidP="00811979">
                            <w:pPr>
                              <w:numPr>
                                <w:ilvl w:val="0"/>
                                <w:numId w:val="17"/>
                              </w:numPr>
                              <w:spacing w:after="0" w:line="240" w:lineRule="atLeast"/>
                              <w:rPr>
                                <w:rFonts w:ascii="Arial" w:eastAsia="Times New Roman" w:hAnsi="Arial" w:cs="Arial"/>
                                <w:kern w:val="0"/>
                                <w:sz w:val="22"/>
                                <w:szCs w:val="22"/>
                                <w:lang w:eastAsia="en-GB"/>
                                <w14:ligatures w14:val="none"/>
                              </w:rPr>
                            </w:pPr>
                            <w:r w:rsidRPr="00DB3741">
                              <w:rPr>
                                <w:rFonts w:ascii="Arial" w:eastAsia="Times New Roman" w:hAnsi="Arial" w:cs="Arial"/>
                                <w:kern w:val="0"/>
                                <w:sz w:val="22"/>
                                <w:szCs w:val="22"/>
                                <w:lang w:eastAsia="en-GB"/>
                                <w14:ligatures w14:val="none"/>
                              </w:rPr>
                              <w:t xml:space="preserve">The </w:t>
                            </w:r>
                            <w:r w:rsidRPr="00DB3741">
                              <w:rPr>
                                <w:rFonts w:ascii="Arial" w:eastAsia="Times New Roman" w:hAnsi="Arial" w:cs="Arial"/>
                                <w:b/>
                                <w:bCs/>
                                <w:kern w:val="0"/>
                                <w:sz w:val="22"/>
                                <w:szCs w:val="22"/>
                                <w:lang w:eastAsia="en-GB"/>
                                <w14:ligatures w14:val="none"/>
                              </w:rPr>
                              <w:t>application fee is non-refundable</w:t>
                            </w:r>
                            <w:r w:rsidRPr="00DB3741">
                              <w:rPr>
                                <w:rFonts w:ascii="Arial" w:eastAsia="Times New Roman" w:hAnsi="Arial" w:cs="Arial"/>
                                <w:kern w:val="0"/>
                                <w:sz w:val="22"/>
                                <w:szCs w:val="22"/>
                                <w:lang w:eastAsia="en-GB"/>
                                <w14:ligatures w14:val="none"/>
                              </w:rPr>
                              <w:t>.</w:t>
                            </w:r>
                          </w:p>
                          <w:p w14:paraId="37A316E6" w14:textId="77777777" w:rsidR="00811979" w:rsidRPr="00DB3741" w:rsidRDefault="00811979" w:rsidP="00811979">
                            <w:pPr>
                              <w:numPr>
                                <w:ilvl w:val="0"/>
                                <w:numId w:val="17"/>
                              </w:numPr>
                              <w:spacing w:after="0" w:line="240" w:lineRule="atLeast"/>
                              <w:rPr>
                                <w:rFonts w:ascii="Arial" w:eastAsia="Times New Roman" w:hAnsi="Arial" w:cs="Arial"/>
                                <w:kern w:val="0"/>
                                <w:sz w:val="22"/>
                                <w:szCs w:val="22"/>
                                <w:lang w:eastAsia="en-GB"/>
                                <w14:ligatures w14:val="none"/>
                              </w:rPr>
                            </w:pPr>
                            <w:r w:rsidRPr="00DB3741">
                              <w:rPr>
                                <w:rFonts w:ascii="Arial" w:eastAsia="Times New Roman" w:hAnsi="Arial" w:cs="Arial"/>
                                <w:kern w:val="0"/>
                                <w:sz w:val="22"/>
                                <w:szCs w:val="22"/>
                                <w:lang w:eastAsia="en-GB"/>
                                <w14:ligatures w14:val="none"/>
                              </w:rPr>
                              <w:t xml:space="preserve">If we request more information, you must send it to us </w:t>
                            </w:r>
                            <w:r w:rsidRPr="00DB3741">
                              <w:rPr>
                                <w:rFonts w:ascii="Arial" w:eastAsia="Times New Roman" w:hAnsi="Arial" w:cs="Arial"/>
                                <w:b/>
                                <w:bCs/>
                                <w:kern w:val="0"/>
                                <w:sz w:val="22"/>
                                <w:szCs w:val="22"/>
                                <w:lang w:eastAsia="en-GB"/>
                                <w14:ligatures w14:val="none"/>
                              </w:rPr>
                              <w:t>within 10 working days</w:t>
                            </w:r>
                            <w:r w:rsidRPr="00DB3741">
                              <w:rPr>
                                <w:rFonts w:ascii="Arial" w:eastAsia="Times New Roman" w:hAnsi="Arial" w:cs="Arial"/>
                                <w:kern w:val="0"/>
                                <w:sz w:val="22"/>
                                <w:szCs w:val="22"/>
                                <w:lang w:eastAsia="en-GB"/>
                                <w14:ligatures w14:val="none"/>
                              </w:rPr>
                              <w:t>.</w:t>
                            </w:r>
                          </w:p>
                          <w:p w14:paraId="02949543" w14:textId="27B8715F" w:rsidR="00811979" w:rsidRDefault="00811979" w:rsidP="006F14DF">
                            <w:pPr>
                              <w:numPr>
                                <w:ilvl w:val="0"/>
                                <w:numId w:val="17"/>
                              </w:numPr>
                              <w:spacing w:after="0" w:line="240" w:lineRule="atLeast"/>
                            </w:pPr>
                            <w:r w:rsidRPr="00DB3741">
                              <w:rPr>
                                <w:rFonts w:ascii="Arial" w:eastAsia="Times New Roman" w:hAnsi="Arial" w:cs="Arial"/>
                                <w:kern w:val="0"/>
                                <w:sz w:val="22"/>
                                <w:szCs w:val="22"/>
                                <w:lang w:eastAsia="en-GB"/>
                                <w14:ligatures w14:val="none"/>
                              </w:rPr>
                              <w:t xml:space="preserve">If your second submission is still not sufficient, or if we don’t receive the required information within 2 weeks, </w:t>
                            </w:r>
                            <w:r w:rsidRPr="00DB3741">
                              <w:rPr>
                                <w:rFonts w:ascii="Arial" w:eastAsia="Times New Roman" w:hAnsi="Arial" w:cs="Arial"/>
                                <w:b/>
                                <w:bCs/>
                                <w:kern w:val="0"/>
                                <w:sz w:val="22"/>
                                <w:szCs w:val="22"/>
                                <w:lang w:eastAsia="en-GB"/>
                                <w14:ligatures w14:val="none"/>
                              </w:rPr>
                              <w:t>your application will be declined</w:t>
                            </w:r>
                            <w:r w:rsidRPr="00DB3741">
                              <w:rPr>
                                <w:rFonts w:ascii="Arial" w:eastAsia="Times New Roman" w:hAnsi="Arial" w:cs="Arial"/>
                                <w:kern w:val="0"/>
                                <w:sz w:val="22"/>
                                <w:szCs w:val="22"/>
                                <w:lang w:eastAsia="en-GB"/>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209E3" id="Text Box 14" o:spid="_x0000_s1029" type="#_x0000_t202" style="position:absolute;margin-left:-10.9pt;margin-top:16.1pt;width:237.85pt;height:155.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" filled="f" stroked="f" strokeweight=".5pt">
                <v:textbox>
                  <w:txbxContent>
                    <w:p w14:paraId="117FF8CD" w14:textId="77777777" w:rsidR="00811979" w:rsidRPr="006F14DF" w:rsidRDefault="00811979" w:rsidP="00811979">
                      <w:pPr>
                        <w:spacing w:after="0" w:line="240" w:lineRule="atLeast"/>
                        <w:outlineLvl w:val="3"/>
                        <w:rPr>
                          <w:rFonts w:ascii="Arial" w:hAnsi="Arial" w:cs="Arial"/>
                          <w:b/>
                          <w:bCs/>
                          <w:color w:val="462669"/>
                          <w:sz w:val="28"/>
                          <w:szCs w:val="28"/>
                        </w:rPr>
                      </w:pPr>
                      <w:r w:rsidRPr="006F14DF">
                        <w:rPr>
                          <w:rFonts w:ascii="Arial" w:hAnsi="Arial" w:cs="Arial"/>
                          <w:b/>
                          <w:bCs/>
                          <w:color w:val="462669"/>
                          <w:sz w:val="28"/>
                          <w:szCs w:val="28"/>
                        </w:rPr>
                        <w:t>Important Information</w:t>
                      </w:r>
                    </w:p>
                    <w:p w14:paraId="75789BC6" w14:textId="77777777" w:rsidR="00811979" w:rsidRPr="007D31AA" w:rsidRDefault="00811979" w:rsidP="00811979">
                      <w:pPr>
                        <w:spacing w:after="0" w:line="240" w:lineRule="atLeast"/>
                        <w:outlineLvl w:val="3"/>
                        <w:rPr>
                          <w:rFonts w:ascii="Arial" w:eastAsia="Times New Roman" w:hAnsi="Arial" w:cs="Arial"/>
                          <w:b/>
                          <w:bCs/>
                          <w:color w:val="90278E"/>
                          <w:kern w:val="0"/>
                          <w:sz w:val="22"/>
                          <w:szCs w:val="22"/>
                          <w:lang w:eastAsia="en-GB"/>
                          <w14:ligatures w14:val="none"/>
                        </w:rPr>
                      </w:pPr>
                    </w:p>
                    <w:p w14:paraId="2EFCE9D3" w14:textId="77777777" w:rsidR="00811979" w:rsidRPr="00DB3741" w:rsidRDefault="00811979" w:rsidP="00811979">
                      <w:pPr>
                        <w:numPr>
                          <w:ilvl w:val="0"/>
                          <w:numId w:val="17"/>
                        </w:numPr>
                        <w:spacing w:after="0" w:line="240" w:lineRule="atLeast"/>
                        <w:rPr>
                          <w:rFonts w:ascii="Arial" w:eastAsia="Times New Roman" w:hAnsi="Arial" w:cs="Arial"/>
                          <w:kern w:val="0"/>
                          <w:sz w:val="22"/>
                          <w:szCs w:val="22"/>
                          <w:lang w:eastAsia="en-GB"/>
                          <w14:ligatures w14:val="none"/>
                        </w:rPr>
                      </w:pPr>
                      <w:r w:rsidRPr="00DB3741">
                        <w:rPr>
                          <w:rFonts w:ascii="Arial" w:eastAsia="Times New Roman" w:hAnsi="Arial" w:cs="Arial"/>
                          <w:kern w:val="0"/>
                          <w:sz w:val="22"/>
                          <w:szCs w:val="22"/>
                          <w:lang w:eastAsia="en-GB"/>
                          <w14:ligatures w14:val="none"/>
                        </w:rPr>
                        <w:t xml:space="preserve">The </w:t>
                      </w:r>
                      <w:r w:rsidRPr="00DB3741">
                        <w:rPr>
                          <w:rFonts w:ascii="Arial" w:eastAsia="Times New Roman" w:hAnsi="Arial" w:cs="Arial"/>
                          <w:b/>
                          <w:bCs/>
                          <w:kern w:val="0"/>
                          <w:sz w:val="22"/>
                          <w:szCs w:val="22"/>
                          <w:lang w:eastAsia="en-GB"/>
                          <w14:ligatures w14:val="none"/>
                        </w:rPr>
                        <w:t>application fee is non-refundable</w:t>
                      </w:r>
                      <w:r w:rsidRPr="00DB3741">
                        <w:rPr>
                          <w:rFonts w:ascii="Arial" w:eastAsia="Times New Roman" w:hAnsi="Arial" w:cs="Arial"/>
                          <w:kern w:val="0"/>
                          <w:sz w:val="22"/>
                          <w:szCs w:val="22"/>
                          <w:lang w:eastAsia="en-GB"/>
                          <w14:ligatures w14:val="none"/>
                        </w:rPr>
                        <w:t>.</w:t>
                      </w:r>
                    </w:p>
                    <w:p w14:paraId="37A316E6" w14:textId="77777777" w:rsidR="00811979" w:rsidRPr="00DB3741" w:rsidRDefault="00811979" w:rsidP="00811979">
                      <w:pPr>
                        <w:numPr>
                          <w:ilvl w:val="0"/>
                          <w:numId w:val="17"/>
                        </w:numPr>
                        <w:spacing w:after="0" w:line="240" w:lineRule="atLeast"/>
                        <w:rPr>
                          <w:rFonts w:ascii="Arial" w:eastAsia="Times New Roman" w:hAnsi="Arial" w:cs="Arial"/>
                          <w:kern w:val="0"/>
                          <w:sz w:val="22"/>
                          <w:szCs w:val="22"/>
                          <w:lang w:eastAsia="en-GB"/>
                          <w14:ligatures w14:val="none"/>
                        </w:rPr>
                      </w:pPr>
                      <w:r w:rsidRPr="00DB3741">
                        <w:rPr>
                          <w:rFonts w:ascii="Arial" w:eastAsia="Times New Roman" w:hAnsi="Arial" w:cs="Arial"/>
                          <w:kern w:val="0"/>
                          <w:sz w:val="22"/>
                          <w:szCs w:val="22"/>
                          <w:lang w:eastAsia="en-GB"/>
                          <w14:ligatures w14:val="none"/>
                        </w:rPr>
                        <w:t xml:space="preserve">If we request more information, you must send it to us </w:t>
                      </w:r>
                      <w:r w:rsidRPr="00DB3741">
                        <w:rPr>
                          <w:rFonts w:ascii="Arial" w:eastAsia="Times New Roman" w:hAnsi="Arial" w:cs="Arial"/>
                          <w:b/>
                          <w:bCs/>
                          <w:kern w:val="0"/>
                          <w:sz w:val="22"/>
                          <w:szCs w:val="22"/>
                          <w:lang w:eastAsia="en-GB"/>
                          <w14:ligatures w14:val="none"/>
                        </w:rPr>
                        <w:t>within 10 working days</w:t>
                      </w:r>
                      <w:r w:rsidRPr="00DB3741">
                        <w:rPr>
                          <w:rFonts w:ascii="Arial" w:eastAsia="Times New Roman" w:hAnsi="Arial" w:cs="Arial"/>
                          <w:kern w:val="0"/>
                          <w:sz w:val="22"/>
                          <w:szCs w:val="22"/>
                          <w:lang w:eastAsia="en-GB"/>
                          <w14:ligatures w14:val="none"/>
                        </w:rPr>
                        <w:t>.</w:t>
                      </w:r>
                    </w:p>
                    <w:p w14:paraId="02949543" w14:textId="27B8715F" w:rsidR="00811979" w:rsidRDefault="00811979" w:rsidP="006F14DF">
                      <w:pPr>
                        <w:numPr>
                          <w:ilvl w:val="0"/>
                          <w:numId w:val="17"/>
                        </w:numPr>
                        <w:spacing w:after="0" w:line="240" w:lineRule="atLeast"/>
                      </w:pPr>
                      <w:r w:rsidRPr="00DB3741">
                        <w:rPr>
                          <w:rFonts w:ascii="Arial" w:eastAsia="Times New Roman" w:hAnsi="Arial" w:cs="Arial"/>
                          <w:kern w:val="0"/>
                          <w:sz w:val="22"/>
                          <w:szCs w:val="22"/>
                          <w:lang w:eastAsia="en-GB"/>
                          <w14:ligatures w14:val="none"/>
                        </w:rPr>
                        <w:t xml:space="preserve">If your second submission is still not sufficient, or if we don’t receive the required information within 2 weeks, </w:t>
                      </w:r>
                      <w:r w:rsidRPr="00DB3741">
                        <w:rPr>
                          <w:rFonts w:ascii="Arial" w:eastAsia="Times New Roman" w:hAnsi="Arial" w:cs="Arial"/>
                          <w:b/>
                          <w:bCs/>
                          <w:kern w:val="0"/>
                          <w:sz w:val="22"/>
                          <w:szCs w:val="22"/>
                          <w:lang w:eastAsia="en-GB"/>
                          <w14:ligatures w14:val="none"/>
                        </w:rPr>
                        <w:t>your application will be declined</w:t>
                      </w:r>
                      <w:r w:rsidRPr="00DB3741">
                        <w:rPr>
                          <w:rFonts w:ascii="Arial" w:eastAsia="Times New Roman" w:hAnsi="Arial" w:cs="Arial"/>
                          <w:kern w:val="0"/>
                          <w:sz w:val="22"/>
                          <w:szCs w:val="22"/>
                          <w:lang w:eastAsia="en-GB"/>
                          <w14:ligatures w14:val="none"/>
                        </w:rPr>
                        <w:t>.</w:t>
                      </w:r>
                    </w:p>
                  </w:txbxContent>
                </v:textbox>
              </v:shape>
            </w:pict>
          </mc:Fallback>
        </mc:AlternateContent>
      </w:r>
      <w:r w:rsidR="007D31AA">
        <w:rPr>
          <w:noProof/>
          <w:sz w:val="22"/>
          <w:szCs w:val="22"/>
        </w:rPr>
        <mc:AlternateContent>
          <mc:Choice Requires="wps">
            <w:drawing>
              <wp:anchor distT="0" distB="0" distL="114300" distR="114300" simplePos="0" relativeHeight="251658249" behindDoc="0" locked="0" layoutInCell="1" allowOverlap="1" wp14:anchorId="7ABAF683" wp14:editId="56395CA1">
                <wp:simplePos x="0" y="0"/>
                <wp:positionH relativeFrom="margin">
                  <wp:posOffset>-44860</wp:posOffset>
                </wp:positionH>
                <wp:positionV relativeFrom="paragraph">
                  <wp:posOffset>8448</wp:posOffset>
                </wp:positionV>
                <wp:extent cx="5914663" cy="11575"/>
                <wp:effectExtent l="0" t="0" r="29210" b="26670"/>
                <wp:wrapNone/>
                <wp:docPr id="2019830125" name="Straight Connector 13"/>
                <wp:cNvGraphicFramePr/>
                <a:graphic xmlns:a="http://schemas.openxmlformats.org/drawingml/2006/main">
                  <a:graphicData uri="http://schemas.microsoft.com/office/word/2010/wordprocessingShape">
                    <wps:wsp>
                      <wps:cNvCnPr/>
                      <wps:spPr>
                        <a:xfrm>
                          <a:off x="0" y="0"/>
                          <a:ext cx="5914663" cy="11575"/>
                        </a:xfrm>
                        <a:prstGeom prst="line">
                          <a:avLst/>
                        </a:prstGeom>
                        <a:ln>
                          <a:solidFill>
                            <a:srgbClr val="4626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5C07C" id="Straight Connector 13"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65pt" to="46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" strokecolor="#462669" strokeweight=".5pt">
                <v:stroke joinstyle="miter"/>
                <w10:wrap anchorx="margin"/>
              </v:line>
            </w:pict>
          </mc:Fallback>
        </mc:AlternateContent>
      </w:r>
    </w:p>
    <w:p w14:paraId="678C6C47" w14:textId="56B0CA8E" w:rsidR="0BC99330" w:rsidRPr="00DB3741" w:rsidRDefault="00B23C07" w:rsidP="2EE85BFB">
      <w:pPr>
        <w:spacing w:after="0" w:line="240" w:lineRule="atLeast"/>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s">
            <w:drawing>
              <wp:anchor distT="0" distB="0" distL="114300" distR="114300" simplePos="0" relativeHeight="251658252" behindDoc="0" locked="0" layoutInCell="1" allowOverlap="1" wp14:anchorId="7DEA19EE" wp14:editId="61011E1F">
                <wp:simplePos x="0" y="0"/>
                <wp:positionH relativeFrom="margin">
                  <wp:posOffset>3252470</wp:posOffset>
                </wp:positionH>
                <wp:positionV relativeFrom="paragraph">
                  <wp:posOffset>260495</wp:posOffset>
                </wp:positionV>
                <wp:extent cx="2580640" cy="1574157"/>
                <wp:effectExtent l="0" t="0" r="0" b="7620"/>
                <wp:wrapNone/>
                <wp:docPr id="401155917" name="Text Box 14"/>
                <wp:cNvGraphicFramePr/>
                <a:graphic xmlns:a="http://schemas.openxmlformats.org/drawingml/2006/main">
                  <a:graphicData uri="http://schemas.microsoft.com/office/word/2010/wordprocessingShape">
                    <wps:wsp>
                      <wps:cNvSpPr txBox="1"/>
                      <wps:spPr>
                        <a:xfrm>
                          <a:off x="0" y="0"/>
                          <a:ext cx="2580640" cy="1574157"/>
                        </a:xfrm>
                        <a:prstGeom prst="rect">
                          <a:avLst/>
                        </a:prstGeom>
                        <a:noFill/>
                        <a:ln w="6350">
                          <a:noFill/>
                        </a:ln>
                      </wps:spPr>
                      <wps:txbx>
                        <w:txbxContent>
                          <w:p w14:paraId="26600EA4" w14:textId="77777777" w:rsidR="00811979" w:rsidRPr="00B23C07" w:rsidRDefault="00811979" w:rsidP="00811979">
                            <w:pPr>
                              <w:spacing w:after="0" w:line="240" w:lineRule="atLeast"/>
                              <w:rPr>
                                <w:rFonts w:ascii="Arial" w:eastAsia="Times New Roman" w:hAnsi="Arial" w:cs="Arial"/>
                                <w:color w:val="FFFFFF" w:themeColor="background1"/>
                                <w:kern w:val="0"/>
                                <w:sz w:val="22"/>
                                <w:szCs w:val="22"/>
                                <w:lang w:eastAsia="en-GB"/>
                                <w14:ligatures w14:val="none"/>
                              </w:rPr>
                            </w:pPr>
                            <w:r w:rsidRPr="00B23C07">
                              <w:rPr>
                                <w:rFonts w:ascii="Arial" w:eastAsia="Times New Roman" w:hAnsi="Arial" w:cs="Arial"/>
                                <w:color w:val="FFFFFF" w:themeColor="background1"/>
                                <w:kern w:val="0"/>
                                <w:sz w:val="22"/>
                                <w:szCs w:val="22"/>
                                <w:lang w:eastAsia="en-GB"/>
                                <w14:ligatures w14:val="none"/>
                              </w:rPr>
                              <w:t>If you have any questions during the process, please don’t hesitate to contact us. We’re here to help.  You can contact us using the following details:</w:t>
                            </w:r>
                          </w:p>
                          <w:p w14:paraId="085C2272" w14:textId="77777777" w:rsidR="00811979" w:rsidRPr="00B23C07" w:rsidRDefault="00811979" w:rsidP="00811979">
                            <w:pPr>
                              <w:spacing w:after="0" w:line="240" w:lineRule="atLeast"/>
                              <w:rPr>
                                <w:rFonts w:ascii="Arial" w:eastAsia="Times New Roman" w:hAnsi="Arial" w:cs="Arial"/>
                                <w:color w:val="FFFFFF" w:themeColor="background1"/>
                                <w:kern w:val="0"/>
                                <w:sz w:val="22"/>
                                <w:szCs w:val="22"/>
                                <w:lang w:eastAsia="en-GB"/>
                                <w14:ligatures w14:val="none"/>
                              </w:rPr>
                            </w:pPr>
                          </w:p>
                          <w:p w14:paraId="1376BE37" w14:textId="0A3F647E" w:rsidR="002F0CE5" w:rsidRPr="002F0CE5" w:rsidRDefault="0052220C" w:rsidP="002F0CE5">
                            <w:pPr>
                              <w:spacing w:after="0" w:line="240" w:lineRule="atLeast"/>
                              <w:rPr>
                                <w:rFonts w:ascii="Arial" w:eastAsia="Times New Roman" w:hAnsi="Arial" w:cs="Arial"/>
                                <w:color w:val="FFFFFF" w:themeColor="background1"/>
                                <w:kern w:val="0"/>
                                <w:sz w:val="22"/>
                                <w:szCs w:val="22"/>
                                <w:lang w:eastAsia="en-GB"/>
                                <w14:ligatures w14:val="none"/>
                              </w:rPr>
                            </w:pPr>
                            <w:r w:rsidRPr="0052220C">
                              <w:rPr>
                                <w:rFonts w:ascii="Arial" w:eastAsia="Times New Roman" w:hAnsi="Arial" w:cs="Arial"/>
                                <w:color w:val="FFFFFF" w:themeColor="background1"/>
                                <w:kern w:val="0"/>
                                <w:sz w:val="22"/>
                                <w:szCs w:val="22"/>
                                <w:lang w:eastAsia="en-GB"/>
                                <w14:ligatures w14:val="none"/>
                              </w:rPr>
                              <w:t>info@sfjawards.com</w:t>
                            </w:r>
                          </w:p>
                          <w:p w14:paraId="4E1E6E23" w14:textId="09E78F72" w:rsidR="00811979" w:rsidRPr="002F0CE5" w:rsidRDefault="00811979" w:rsidP="002F0CE5">
                            <w:pPr>
                              <w:spacing w:after="0" w:line="240" w:lineRule="atLeast"/>
                              <w:rPr>
                                <w:rFonts w:ascii="Arial" w:eastAsia="Times New Roman" w:hAnsi="Arial" w:cs="Arial"/>
                                <w:color w:val="FFFFFF" w:themeColor="background1"/>
                                <w:kern w:val="0"/>
                                <w:sz w:val="22"/>
                                <w:szCs w:val="22"/>
                                <w:lang w:eastAsia="en-GB"/>
                                <w14:ligatures w14:val="none"/>
                              </w:rPr>
                            </w:pPr>
                            <w:r w:rsidRPr="002F0CE5">
                              <w:rPr>
                                <w:rFonts w:ascii="Arial" w:eastAsia="Times New Roman" w:hAnsi="Arial" w:cs="Arial"/>
                                <w:color w:val="FFFFFF" w:themeColor="background1"/>
                                <w:kern w:val="0"/>
                                <w:sz w:val="22"/>
                                <w:szCs w:val="22"/>
                                <w:lang w:eastAsia="en-GB"/>
                                <w14:ligatures w14:val="none"/>
                              </w:rPr>
                              <w:t xml:space="preserve"> </w:t>
                            </w:r>
                          </w:p>
                          <w:p w14:paraId="007421C7" w14:textId="77777777" w:rsidR="00811979" w:rsidRPr="002F0CE5" w:rsidRDefault="00811979" w:rsidP="002F0CE5">
                            <w:pPr>
                              <w:spacing w:after="0" w:line="240" w:lineRule="atLeast"/>
                              <w:rPr>
                                <w:rFonts w:ascii="Arial" w:eastAsia="Times New Roman" w:hAnsi="Arial" w:cs="Arial"/>
                                <w:color w:val="FFFFFF" w:themeColor="background1"/>
                                <w:kern w:val="0"/>
                                <w:sz w:val="22"/>
                                <w:szCs w:val="22"/>
                                <w:lang w:eastAsia="en-GB"/>
                                <w14:ligatures w14:val="none"/>
                              </w:rPr>
                            </w:pPr>
                            <w:r w:rsidRPr="002F0CE5">
                              <w:rPr>
                                <w:rFonts w:ascii="Arial" w:eastAsia="Times New Roman" w:hAnsi="Arial" w:cs="Arial"/>
                                <w:color w:val="FFFFFF" w:themeColor="background1"/>
                                <w:kern w:val="0"/>
                                <w:sz w:val="22"/>
                                <w:szCs w:val="22"/>
                                <w:lang w:eastAsia="en-GB"/>
                                <w14:ligatures w14:val="none"/>
                              </w:rPr>
                              <w:t>0114 284 1970</w:t>
                            </w:r>
                          </w:p>
                          <w:p w14:paraId="52301860" w14:textId="77777777" w:rsidR="00811979" w:rsidRPr="00B23C07" w:rsidRDefault="00811979" w:rsidP="00B23C07">
                            <w:pPr>
                              <w:spacing w:after="0" w:line="240" w:lineRule="atLeast"/>
                              <w:rPr>
                                <w:rFonts w:ascii="Arial" w:eastAsia="Times New Roman" w:hAnsi="Arial" w:cs="Arial"/>
                                <w:kern w:val="0"/>
                                <w:sz w:val="22"/>
                                <w:szCs w:val="22"/>
                                <w:lang w:eastAsia="en-GB"/>
                                <w14:ligatures w14:val="none"/>
                              </w:rPr>
                            </w:pPr>
                          </w:p>
                          <w:p w14:paraId="7F307962" w14:textId="77777777" w:rsidR="00811979" w:rsidRDefault="00811979" w:rsidP="00811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19EE" id="_x0000_s1030" type="#_x0000_t202" style="position:absolute;margin-left:256.1pt;margin-top:20.5pt;width:203.2pt;height:123.9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" filled="f" stroked="f" strokeweight=".5pt">
                <v:textbox>
                  <w:txbxContent>
                    <w:p w14:paraId="26600EA4" w14:textId="77777777" w:rsidR="00811979" w:rsidRPr="00B23C07" w:rsidRDefault="00811979" w:rsidP="00811979">
                      <w:pPr>
                        <w:spacing w:after="0" w:line="240" w:lineRule="atLeast"/>
                        <w:rPr>
                          <w:rFonts w:ascii="Arial" w:eastAsia="Times New Roman" w:hAnsi="Arial" w:cs="Arial"/>
                          <w:color w:val="FFFFFF" w:themeColor="background1"/>
                          <w:kern w:val="0"/>
                          <w:sz w:val="22"/>
                          <w:szCs w:val="22"/>
                          <w:lang w:eastAsia="en-GB"/>
                          <w14:ligatures w14:val="none"/>
                        </w:rPr>
                      </w:pPr>
                      <w:r w:rsidRPr="00B23C07">
                        <w:rPr>
                          <w:rFonts w:ascii="Arial" w:eastAsia="Times New Roman" w:hAnsi="Arial" w:cs="Arial"/>
                          <w:color w:val="FFFFFF" w:themeColor="background1"/>
                          <w:kern w:val="0"/>
                          <w:sz w:val="22"/>
                          <w:szCs w:val="22"/>
                          <w:lang w:eastAsia="en-GB"/>
                          <w14:ligatures w14:val="none"/>
                        </w:rPr>
                        <w:t>If you have any questions during the process, please don’t hesitate to contact us. We’re here to help.  You can contact us using the following details:</w:t>
                      </w:r>
                    </w:p>
                    <w:p w14:paraId="085C2272" w14:textId="77777777" w:rsidR="00811979" w:rsidRPr="00B23C07" w:rsidRDefault="00811979" w:rsidP="00811979">
                      <w:pPr>
                        <w:spacing w:after="0" w:line="240" w:lineRule="atLeast"/>
                        <w:rPr>
                          <w:rFonts w:ascii="Arial" w:eastAsia="Times New Roman" w:hAnsi="Arial" w:cs="Arial"/>
                          <w:color w:val="FFFFFF" w:themeColor="background1"/>
                          <w:kern w:val="0"/>
                          <w:sz w:val="22"/>
                          <w:szCs w:val="22"/>
                          <w:lang w:eastAsia="en-GB"/>
                          <w14:ligatures w14:val="none"/>
                        </w:rPr>
                      </w:pPr>
                    </w:p>
                    <w:p w14:paraId="1376BE37" w14:textId="0A3F647E" w:rsidR="002F0CE5" w:rsidRPr="002F0CE5" w:rsidRDefault="0052220C" w:rsidP="002F0CE5">
                      <w:pPr>
                        <w:spacing w:after="0" w:line="240" w:lineRule="atLeast"/>
                        <w:rPr>
                          <w:rFonts w:ascii="Arial" w:eastAsia="Times New Roman" w:hAnsi="Arial" w:cs="Arial"/>
                          <w:color w:val="FFFFFF" w:themeColor="background1"/>
                          <w:kern w:val="0"/>
                          <w:sz w:val="22"/>
                          <w:szCs w:val="22"/>
                          <w:lang w:eastAsia="en-GB"/>
                          <w14:ligatures w14:val="none"/>
                        </w:rPr>
                      </w:pPr>
                      <w:r w:rsidRPr="0052220C">
                        <w:rPr>
                          <w:rFonts w:ascii="Arial" w:eastAsia="Times New Roman" w:hAnsi="Arial" w:cs="Arial"/>
                          <w:color w:val="FFFFFF" w:themeColor="background1"/>
                          <w:kern w:val="0"/>
                          <w:sz w:val="22"/>
                          <w:szCs w:val="22"/>
                          <w:lang w:eastAsia="en-GB"/>
                          <w14:ligatures w14:val="none"/>
                        </w:rPr>
                        <w:t>info@sfjawards.com</w:t>
                      </w:r>
                    </w:p>
                    <w:p w14:paraId="4E1E6E23" w14:textId="09E78F72" w:rsidR="00811979" w:rsidRPr="002F0CE5" w:rsidRDefault="00811979" w:rsidP="002F0CE5">
                      <w:pPr>
                        <w:spacing w:after="0" w:line="240" w:lineRule="atLeast"/>
                        <w:rPr>
                          <w:rFonts w:ascii="Arial" w:eastAsia="Times New Roman" w:hAnsi="Arial" w:cs="Arial"/>
                          <w:color w:val="FFFFFF" w:themeColor="background1"/>
                          <w:kern w:val="0"/>
                          <w:sz w:val="22"/>
                          <w:szCs w:val="22"/>
                          <w:lang w:eastAsia="en-GB"/>
                          <w14:ligatures w14:val="none"/>
                        </w:rPr>
                      </w:pPr>
                      <w:r w:rsidRPr="002F0CE5">
                        <w:rPr>
                          <w:rFonts w:ascii="Arial" w:eastAsia="Times New Roman" w:hAnsi="Arial" w:cs="Arial"/>
                          <w:color w:val="FFFFFF" w:themeColor="background1"/>
                          <w:kern w:val="0"/>
                          <w:sz w:val="22"/>
                          <w:szCs w:val="22"/>
                          <w:lang w:eastAsia="en-GB"/>
                          <w14:ligatures w14:val="none"/>
                        </w:rPr>
                        <w:t xml:space="preserve"> </w:t>
                      </w:r>
                    </w:p>
                    <w:p w14:paraId="007421C7" w14:textId="77777777" w:rsidR="00811979" w:rsidRPr="002F0CE5" w:rsidRDefault="00811979" w:rsidP="002F0CE5">
                      <w:pPr>
                        <w:spacing w:after="0" w:line="240" w:lineRule="atLeast"/>
                        <w:rPr>
                          <w:rFonts w:ascii="Arial" w:eastAsia="Times New Roman" w:hAnsi="Arial" w:cs="Arial"/>
                          <w:color w:val="FFFFFF" w:themeColor="background1"/>
                          <w:kern w:val="0"/>
                          <w:sz w:val="22"/>
                          <w:szCs w:val="22"/>
                          <w:lang w:eastAsia="en-GB"/>
                          <w14:ligatures w14:val="none"/>
                        </w:rPr>
                      </w:pPr>
                      <w:r w:rsidRPr="002F0CE5">
                        <w:rPr>
                          <w:rFonts w:ascii="Arial" w:eastAsia="Times New Roman" w:hAnsi="Arial" w:cs="Arial"/>
                          <w:color w:val="FFFFFF" w:themeColor="background1"/>
                          <w:kern w:val="0"/>
                          <w:sz w:val="22"/>
                          <w:szCs w:val="22"/>
                          <w:lang w:eastAsia="en-GB"/>
                          <w14:ligatures w14:val="none"/>
                        </w:rPr>
                        <w:t>0114 284 1970</w:t>
                      </w:r>
                    </w:p>
                    <w:p w14:paraId="52301860" w14:textId="77777777" w:rsidR="00811979" w:rsidRPr="00B23C07" w:rsidRDefault="00811979" w:rsidP="00B23C07">
                      <w:pPr>
                        <w:spacing w:after="0" w:line="240" w:lineRule="atLeast"/>
                        <w:rPr>
                          <w:rFonts w:ascii="Arial" w:eastAsia="Times New Roman" w:hAnsi="Arial" w:cs="Arial"/>
                          <w:kern w:val="0"/>
                          <w:sz w:val="22"/>
                          <w:szCs w:val="22"/>
                          <w:lang w:eastAsia="en-GB"/>
                          <w14:ligatures w14:val="none"/>
                        </w:rPr>
                      </w:pPr>
                    </w:p>
                    <w:p w14:paraId="7F307962" w14:textId="77777777" w:rsidR="00811979" w:rsidRDefault="00811979" w:rsidP="00811979"/>
                  </w:txbxContent>
                </v:textbox>
                <w10:wrap anchorx="margin"/>
              </v:shape>
            </w:pict>
          </mc:Fallback>
        </mc:AlternateContent>
      </w:r>
      <w:r>
        <w:rPr>
          <w:rFonts w:ascii="Arial" w:eastAsia="Times New Roman" w:hAnsi="Arial" w:cs="Arial"/>
          <w:noProof/>
          <w:sz w:val="22"/>
          <w:szCs w:val="22"/>
          <w:lang w:eastAsia="en-GB"/>
        </w:rPr>
        <mc:AlternateContent>
          <mc:Choice Requires="wps">
            <w:drawing>
              <wp:anchor distT="0" distB="0" distL="114300" distR="114300" simplePos="0" relativeHeight="251658240" behindDoc="0" locked="0" layoutInCell="1" allowOverlap="1" wp14:anchorId="6BC0249E" wp14:editId="55966524">
                <wp:simplePos x="0" y="0"/>
                <wp:positionH relativeFrom="column">
                  <wp:posOffset>3124835</wp:posOffset>
                </wp:positionH>
                <wp:positionV relativeFrom="paragraph">
                  <wp:posOffset>43815</wp:posOffset>
                </wp:positionV>
                <wp:extent cx="2777112" cy="1943735"/>
                <wp:effectExtent l="0" t="0" r="4445" b="0"/>
                <wp:wrapNone/>
                <wp:docPr id="1732459984" name="Rectangle: Diagonal Corners Rounded 15"/>
                <wp:cNvGraphicFramePr/>
                <a:graphic xmlns:a="http://schemas.openxmlformats.org/drawingml/2006/main">
                  <a:graphicData uri="http://schemas.microsoft.com/office/word/2010/wordprocessingShape">
                    <wps:wsp>
                      <wps:cNvSpPr/>
                      <wps:spPr>
                        <a:xfrm>
                          <a:off x="0" y="0"/>
                          <a:ext cx="2777112" cy="1943735"/>
                        </a:xfrm>
                        <a:prstGeom prst="round2DiagRect">
                          <a:avLst/>
                        </a:prstGeom>
                        <a:solidFill>
                          <a:srgbClr val="902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4013" id="Rectangle: Diagonal Corners Rounded 15" o:spid="_x0000_s1026" style="position:absolute;margin-left:246.05pt;margin-top:3.45pt;width:218.65pt;height:1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7112,194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" path="m323962,l2777112,r,l2777112,1619773v,178919,-145043,323962,-323962,323962l,1943735r,l,323962c,145043,145043,,323962,xe" fillcolor="#90278e" stroked="f" strokeweight="1pt">
                <v:stroke joinstyle="miter"/>
                <v:path arrowok="t" o:connecttype="custom" o:connectlocs="323962,0;2777112,0;2777112,0;2777112,1619773;2453150,1943735;0,1943735;0,1943735;0,323962;323962,0" o:connectangles="0,0,0,0,0,0,0,0,0"/>
              </v:shape>
            </w:pict>
          </mc:Fallback>
        </mc:AlternateContent>
      </w:r>
    </w:p>
    <w:sectPr w:rsidR="0BC99330" w:rsidRPr="00DB3741" w:rsidSect="0084233B">
      <w:headerReference w:type="default" r:id="rId16"/>
      <w:footerReference w:type="default" r:id="rId17"/>
      <w:pgSz w:w="11906" w:h="16838"/>
      <w:pgMar w:top="1134" w:right="1440" w:bottom="907" w:left="1440" w:header="113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B5F6A" w14:textId="77777777" w:rsidR="00272045" w:rsidRDefault="00272045" w:rsidP="00126B1E">
      <w:pPr>
        <w:spacing w:after="0" w:line="240" w:lineRule="auto"/>
      </w:pPr>
      <w:r>
        <w:separator/>
      </w:r>
    </w:p>
  </w:endnote>
  <w:endnote w:type="continuationSeparator" w:id="0">
    <w:p w14:paraId="27AEF650" w14:textId="77777777" w:rsidR="00272045" w:rsidRDefault="00272045" w:rsidP="0012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3CCC" w14:textId="5DADE288" w:rsidR="00913A29" w:rsidRDefault="00913A29">
    <w:pPr>
      <w:pStyle w:val="Footer"/>
    </w:pPr>
    <w:r>
      <w:rPr>
        <w:noProof/>
      </w:rPr>
      <mc:AlternateContent>
        <mc:Choice Requires="wps">
          <w:drawing>
            <wp:anchor distT="0" distB="0" distL="114300" distR="114300" simplePos="0" relativeHeight="251658241" behindDoc="0" locked="0" layoutInCell="1" allowOverlap="1" wp14:anchorId="72D85146" wp14:editId="133CF997">
              <wp:simplePos x="0" y="0"/>
              <wp:positionH relativeFrom="margin">
                <wp:align>center</wp:align>
              </wp:positionH>
              <wp:positionV relativeFrom="paragraph">
                <wp:posOffset>-21100</wp:posOffset>
              </wp:positionV>
              <wp:extent cx="949124" cy="324091"/>
              <wp:effectExtent l="0" t="0" r="0" b="0"/>
              <wp:wrapNone/>
              <wp:docPr id="1914102977" name="Text Box 12"/>
              <wp:cNvGraphicFramePr/>
              <a:graphic xmlns:a="http://schemas.openxmlformats.org/drawingml/2006/main">
                <a:graphicData uri="http://schemas.microsoft.com/office/word/2010/wordprocessingShape">
                  <wps:wsp>
                    <wps:cNvSpPr txBox="1"/>
                    <wps:spPr>
                      <a:xfrm>
                        <a:off x="0" y="0"/>
                        <a:ext cx="949124" cy="324091"/>
                      </a:xfrm>
                      <a:prstGeom prst="rect">
                        <a:avLst/>
                      </a:prstGeom>
                      <a:noFill/>
                      <a:ln w="6350">
                        <a:noFill/>
                      </a:ln>
                    </wps:spPr>
                    <wps:txbx>
                      <w:txbxContent>
                        <w:p w14:paraId="24D71A45" w14:textId="6BD9008C" w:rsidR="00913A29" w:rsidRPr="00913A29" w:rsidRDefault="00913A29" w:rsidP="00913A29">
                          <w:pPr>
                            <w:jc w:val="center"/>
                            <w:rPr>
                              <w:rFonts w:ascii="Arial" w:hAnsi="Arial" w:cs="Arial"/>
                              <w:b/>
                              <w:bCs/>
                              <w:color w:val="462669"/>
                              <w:sz w:val="28"/>
                              <w:szCs w:val="28"/>
                            </w:rPr>
                          </w:pPr>
                          <w:r w:rsidRPr="00913A29">
                            <w:rPr>
                              <w:rFonts w:ascii="Arial" w:hAnsi="Arial" w:cs="Arial"/>
                              <w:b/>
                              <w:bCs/>
                              <w:color w:val="462669"/>
                              <w:sz w:val="28"/>
                              <w:szCs w:val="28"/>
                            </w:rPr>
                            <w:fldChar w:fldCharType="begin"/>
                          </w:r>
                          <w:r w:rsidRPr="00913A29">
                            <w:rPr>
                              <w:rFonts w:ascii="Arial" w:hAnsi="Arial" w:cs="Arial"/>
                              <w:b/>
                              <w:bCs/>
                              <w:color w:val="462669"/>
                              <w:sz w:val="28"/>
                              <w:szCs w:val="28"/>
                            </w:rPr>
                            <w:instrText xml:space="preserve"> PAGE   \* MERGEFORMAT </w:instrText>
                          </w:r>
                          <w:r w:rsidRPr="00913A29">
                            <w:rPr>
                              <w:rFonts w:ascii="Arial" w:hAnsi="Arial" w:cs="Arial"/>
                              <w:b/>
                              <w:bCs/>
                              <w:color w:val="462669"/>
                              <w:sz w:val="28"/>
                              <w:szCs w:val="28"/>
                            </w:rPr>
                            <w:fldChar w:fldCharType="separate"/>
                          </w:r>
                          <w:r w:rsidRPr="00913A29">
                            <w:rPr>
                              <w:rFonts w:ascii="Arial" w:hAnsi="Arial" w:cs="Arial"/>
                              <w:b/>
                              <w:bCs/>
                              <w:noProof/>
                              <w:color w:val="462669"/>
                              <w:sz w:val="28"/>
                              <w:szCs w:val="28"/>
                            </w:rPr>
                            <w:t>1</w:t>
                          </w:r>
                          <w:r w:rsidRPr="00913A29">
                            <w:rPr>
                              <w:rFonts w:ascii="Arial" w:hAnsi="Arial" w:cs="Arial"/>
                              <w:b/>
                              <w:bCs/>
                              <w:noProof/>
                              <w:color w:val="462669"/>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D85146" id="_x0000_t202" coordsize="21600,21600" o:spt="202" path="m,l,21600r21600,l21600,xe">
              <v:stroke joinstyle="miter"/>
              <v:path gradientshapeok="t" o:connecttype="rect"/>
            </v:shapetype>
            <v:shape id="Text Box 12" o:spid="_x0000_s1031" type="#_x0000_t202" style="position:absolute;margin-left:0;margin-top:-1.65pt;width:74.75pt;height:25.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" filled="f" stroked="f" strokeweight=".5pt">
              <v:textbox>
                <w:txbxContent>
                  <w:p w14:paraId="24D71A45" w14:textId="6BD9008C" w:rsidR="00913A29" w:rsidRPr="00913A29" w:rsidRDefault="00913A29" w:rsidP="00913A29">
                    <w:pPr>
                      <w:jc w:val="center"/>
                      <w:rPr>
                        <w:rFonts w:ascii="Arial" w:hAnsi="Arial" w:cs="Arial"/>
                        <w:b/>
                        <w:bCs/>
                        <w:color w:val="462669"/>
                        <w:sz w:val="28"/>
                        <w:szCs w:val="28"/>
                      </w:rPr>
                    </w:pPr>
                    <w:r w:rsidRPr="00913A29">
                      <w:rPr>
                        <w:rFonts w:ascii="Arial" w:hAnsi="Arial" w:cs="Arial"/>
                        <w:b/>
                        <w:bCs/>
                        <w:color w:val="462669"/>
                        <w:sz w:val="28"/>
                        <w:szCs w:val="28"/>
                      </w:rPr>
                      <w:fldChar w:fldCharType="begin"/>
                    </w:r>
                    <w:r w:rsidRPr="00913A29">
                      <w:rPr>
                        <w:rFonts w:ascii="Arial" w:hAnsi="Arial" w:cs="Arial"/>
                        <w:b/>
                        <w:bCs/>
                        <w:color w:val="462669"/>
                        <w:sz w:val="28"/>
                        <w:szCs w:val="28"/>
                      </w:rPr>
                      <w:instrText xml:space="preserve"> PAGE   \* MERGEFORMAT </w:instrText>
                    </w:r>
                    <w:r w:rsidRPr="00913A29">
                      <w:rPr>
                        <w:rFonts w:ascii="Arial" w:hAnsi="Arial" w:cs="Arial"/>
                        <w:b/>
                        <w:bCs/>
                        <w:color w:val="462669"/>
                        <w:sz w:val="28"/>
                        <w:szCs w:val="28"/>
                      </w:rPr>
                      <w:fldChar w:fldCharType="separate"/>
                    </w:r>
                    <w:r w:rsidRPr="00913A29">
                      <w:rPr>
                        <w:rFonts w:ascii="Arial" w:hAnsi="Arial" w:cs="Arial"/>
                        <w:b/>
                        <w:bCs/>
                        <w:noProof/>
                        <w:color w:val="462669"/>
                        <w:sz w:val="28"/>
                        <w:szCs w:val="28"/>
                      </w:rPr>
                      <w:t>1</w:t>
                    </w:r>
                    <w:r w:rsidRPr="00913A29">
                      <w:rPr>
                        <w:rFonts w:ascii="Arial" w:hAnsi="Arial" w:cs="Arial"/>
                        <w:b/>
                        <w:bCs/>
                        <w:noProof/>
                        <w:color w:val="462669"/>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D63C" w14:textId="77777777" w:rsidR="00272045" w:rsidRDefault="00272045" w:rsidP="00126B1E">
      <w:pPr>
        <w:spacing w:after="0" w:line="240" w:lineRule="auto"/>
      </w:pPr>
      <w:r>
        <w:separator/>
      </w:r>
    </w:p>
  </w:footnote>
  <w:footnote w:type="continuationSeparator" w:id="0">
    <w:p w14:paraId="58E3CBB6" w14:textId="77777777" w:rsidR="00272045" w:rsidRDefault="00272045" w:rsidP="0012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99DC" w14:textId="745ED940" w:rsidR="007A62E4" w:rsidRDefault="007A62E4">
    <w:pPr>
      <w:pStyle w:val="Header"/>
    </w:pPr>
    <w:r>
      <w:rPr>
        <w:noProof/>
      </w:rPr>
      <w:drawing>
        <wp:anchor distT="0" distB="0" distL="114300" distR="114300" simplePos="0" relativeHeight="251658240" behindDoc="0" locked="0" layoutInCell="1" allowOverlap="1" wp14:anchorId="75C1645B" wp14:editId="68B0FEC5">
          <wp:simplePos x="0" y="0"/>
          <wp:positionH relativeFrom="page">
            <wp:posOffset>6408420</wp:posOffset>
          </wp:positionH>
          <wp:positionV relativeFrom="page">
            <wp:posOffset>289359</wp:posOffset>
          </wp:positionV>
          <wp:extent cx="796148" cy="775504"/>
          <wp:effectExtent l="0" t="0" r="4445" b="5715"/>
          <wp:wrapSquare wrapText="bothSides"/>
          <wp:docPr id="1721594345" name="Picture 8"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4345" name="Picture 8" descr="A purple square with whit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3480" t="14556" r="14007" b="14793"/>
                  <a:stretch/>
                </pic:blipFill>
                <pic:spPr bwMode="auto">
                  <a:xfrm>
                    <a:off x="0" y="0"/>
                    <a:ext cx="796148" cy="7755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3AA0"/>
    <w:multiLevelType w:val="hybridMultilevel"/>
    <w:tmpl w:val="5944F0DE"/>
    <w:lvl w:ilvl="0" w:tplc="1A6E2ED4">
      <w:start w:val="1"/>
      <w:numFmt w:val="bullet"/>
      <w:lvlText w:val=""/>
      <w:lvlJc w:val="left"/>
      <w:pPr>
        <w:ind w:left="720" w:hanging="360"/>
      </w:pPr>
      <w:rPr>
        <w:rFonts w:ascii="Symbol" w:hAnsi="Symbol" w:hint="default"/>
      </w:rPr>
    </w:lvl>
    <w:lvl w:ilvl="1" w:tplc="F5A2D62A">
      <w:start w:val="1"/>
      <w:numFmt w:val="bullet"/>
      <w:lvlText w:val="o"/>
      <w:lvlJc w:val="left"/>
      <w:pPr>
        <w:ind w:left="1440" w:hanging="360"/>
      </w:pPr>
      <w:rPr>
        <w:rFonts w:ascii="Courier New" w:hAnsi="Courier New" w:hint="default"/>
      </w:rPr>
    </w:lvl>
    <w:lvl w:ilvl="2" w:tplc="C77C8FF4">
      <w:start w:val="1"/>
      <w:numFmt w:val="bullet"/>
      <w:lvlText w:val=""/>
      <w:lvlJc w:val="left"/>
      <w:pPr>
        <w:ind w:left="2160" w:hanging="360"/>
      </w:pPr>
      <w:rPr>
        <w:rFonts w:ascii="Wingdings" w:hAnsi="Wingdings" w:hint="default"/>
      </w:rPr>
    </w:lvl>
    <w:lvl w:ilvl="3" w:tplc="FD4CEA48">
      <w:start w:val="1"/>
      <w:numFmt w:val="bullet"/>
      <w:lvlText w:val=""/>
      <w:lvlJc w:val="left"/>
      <w:pPr>
        <w:ind w:left="2880" w:hanging="360"/>
      </w:pPr>
      <w:rPr>
        <w:rFonts w:ascii="Symbol" w:hAnsi="Symbol" w:hint="default"/>
      </w:rPr>
    </w:lvl>
    <w:lvl w:ilvl="4" w:tplc="73863B9C">
      <w:start w:val="1"/>
      <w:numFmt w:val="bullet"/>
      <w:lvlText w:val="o"/>
      <w:lvlJc w:val="left"/>
      <w:pPr>
        <w:ind w:left="3600" w:hanging="360"/>
      </w:pPr>
      <w:rPr>
        <w:rFonts w:ascii="Courier New" w:hAnsi="Courier New" w:hint="default"/>
      </w:rPr>
    </w:lvl>
    <w:lvl w:ilvl="5" w:tplc="3ADEAE76">
      <w:start w:val="1"/>
      <w:numFmt w:val="bullet"/>
      <w:lvlText w:val=""/>
      <w:lvlJc w:val="left"/>
      <w:pPr>
        <w:ind w:left="4320" w:hanging="360"/>
      </w:pPr>
      <w:rPr>
        <w:rFonts w:ascii="Wingdings" w:hAnsi="Wingdings" w:hint="default"/>
      </w:rPr>
    </w:lvl>
    <w:lvl w:ilvl="6" w:tplc="96E2D7AA">
      <w:start w:val="1"/>
      <w:numFmt w:val="bullet"/>
      <w:lvlText w:val=""/>
      <w:lvlJc w:val="left"/>
      <w:pPr>
        <w:ind w:left="5040" w:hanging="360"/>
      </w:pPr>
      <w:rPr>
        <w:rFonts w:ascii="Symbol" w:hAnsi="Symbol" w:hint="default"/>
      </w:rPr>
    </w:lvl>
    <w:lvl w:ilvl="7" w:tplc="374CD5D8">
      <w:start w:val="1"/>
      <w:numFmt w:val="bullet"/>
      <w:lvlText w:val="o"/>
      <w:lvlJc w:val="left"/>
      <w:pPr>
        <w:ind w:left="5760" w:hanging="360"/>
      </w:pPr>
      <w:rPr>
        <w:rFonts w:ascii="Courier New" w:hAnsi="Courier New" w:hint="default"/>
      </w:rPr>
    </w:lvl>
    <w:lvl w:ilvl="8" w:tplc="6570D41A">
      <w:start w:val="1"/>
      <w:numFmt w:val="bullet"/>
      <w:lvlText w:val=""/>
      <w:lvlJc w:val="left"/>
      <w:pPr>
        <w:ind w:left="6480" w:hanging="360"/>
      </w:pPr>
      <w:rPr>
        <w:rFonts w:ascii="Wingdings" w:hAnsi="Wingdings" w:hint="default"/>
      </w:rPr>
    </w:lvl>
  </w:abstractNum>
  <w:abstractNum w:abstractNumId="1" w15:restartNumberingAfterBreak="0">
    <w:nsid w:val="0EAB7096"/>
    <w:multiLevelType w:val="multilevel"/>
    <w:tmpl w:val="96EA2F4E"/>
    <w:lvl w:ilvl="0">
      <w:numFmt w:val="bullet"/>
      <w:lvlText w:val=""/>
      <w:lvlJc w:val="left"/>
      <w:pPr>
        <w:tabs>
          <w:tab w:val="num" w:pos="720"/>
        </w:tabs>
        <w:ind w:left="720" w:hanging="360"/>
      </w:pPr>
      <w:rPr>
        <w:rFonts w:ascii="Symbol" w:hAnsi="Symbol" w:cs="Symbol" w:hint="default"/>
        <w:b w:val="0"/>
        <w:bCs w:val="0"/>
        <w:i w:val="0"/>
        <w:iCs w:val="0"/>
        <w:color w:val="90278E"/>
        <w:spacing w:val="0"/>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30B8C"/>
    <w:multiLevelType w:val="hybridMultilevel"/>
    <w:tmpl w:val="84C86F4C"/>
    <w:lvl w:ilvl="0" w:tplc="353820EC">
      <w:start w:val="1"/>
      <w:numFmt w:val="bullet"/>
      <w:lvlText w:val=""/>
      <w:lvlJc w:val="left"/>
      <w:pPr>
        <w:ind w:left="720" w:hanging="360"/>
      </w:pPr>
      <w:rPr>
        <w:rFonts w:ascii="Symbol" w:hAnsi="Symbol" w:hint="default"/>
      </w:rPr>
    </w:lvl>
    <w:lvl w:ilvl="1" w:tplc="44201352">
      <w:start w:val="1"/>
      <w:numFmt w:val="bullet"/>
      <w:lvlText w:val="o"/>
      <w:lvlJc w:val="left"/>
      <w:pPr>
        <w:ind w:left="1440" w:hanging="360"/>
      </w:pPr>
      <w:rPr>
        <w:rFonts w:ascii="Courier New" w:hAnsi="Courier New" w:hint="default"/>
      </w:rPr>
    </w:lvl>
    <w:lvl w:ilvl="2" w:tplc="9B383710">
      <w:start w:val="1"/>
      <w:numFmt w:val="bullet"/>
      <w:lvlText w:val=""/>
      <w:lvlJc w:val="left"/>
      <w:pPr>
        <w:ind w:left="2160" w:hanging="360"/>
      </w:pPr>
      <w:rPr>
        <w:rFonts w:ascii="Wingdings" w:hAnsi="Wingdings" w:hint="default"/>
      </w:rPr>
    </w:lvl>
    <w:lvl w:ilvl="3" w:tplc="D26043C4">
      <w:start w:val="1"/>
      <w:numFmt w:val="bullet"/>
      <w:lvlText w:val=""/>
      <w:lvlJc w:val="left"/>
      <w:pPr>
        <w:ind w:left="2880" w:hanging="360"/>
      </w:pPr>
      <w:rPr>
        <w:rFonts w:ascii="Symbol" w:hAnsi="Symbol" w:hint="default"/>
      </w:rPr>
    </w:lvl>
    <w:lvl w:ilvl="4" w:tplc="4CFA7594">
      <w:start w:val="1"/>
      <w:numFmt w:val="bullet"/>
      <w:lvlText w:val="o"/>
      <w:lvlJc w:val="left"/>
      <w:pPr>
        <w:ind w:left="3600" w:hanging="360"/>
      </w:pPr>
      <w:rPr>
        <w:rFonts w:ascii="Courier New" w:hAnsi="Courier New" w:hint="default"/>
      </w:rPr>
    </w:lvl>
    <w:lvl w:ilvl="5" w:tplc="4614E764">
      <w:start w:val="1"/>
      <w:numFmt w:val="bullet"/>
      <w:lvlText w:val=""/>
      <w:lvlJc w:val="left"/>
      <w:pPr>
        <w:ind w:left="4320" w:hanging="360"/>
      </w:pPr>
      <w:rPr>
        <w:rFonts w:ascii="Wingdings" w:hAnsi="Wingdings" w:hint="default"/>
      </w:rPr>
    </w:lvl>
    <w:lvl w:ilvl="6" w:tplc="88AA6174">
      <w:start w:val="1"/>
      <w:numFmt w:val="bullet"/>
      <w:lvlText w:val=""/>
      <w:lvlJc w:val="left"/>
      <w:pPr>
        <w:ind w:left="5040" w:hanging="360"/>
      </w:pPr>
      <w:rPr>
        <w:rFonts w:ascii="Symbol" w:hAnsi="Symbol" w:hint="default"/>
      </w:rPr>
    </w:lvl>
    <w:lvl w:ilvl="7" w:tplc="01100C30">
      <w:start w:val="1"/>
      <w:numFmt w:val="bullet"/>
      <w:lvlText w:val="o"/>
      <w:lvlJc w:val="left"/>
      <w:pPr>
        <w:ind w:left="5760" w:hanging="360"/>
      </w:pPr>
      <w:rPr>
        <w:rFonts w:ascii="Courier New" w:hAnsi="Courier New" w:hint="default"/>
      </w:rPr>
    </w:lvl>
    <w:lvl w:ilvl="8" w:tplc="D29C5356">
      <w:start w:val="1"/>
      <w:numFmt w:val="bullet"/>
      <w:lvlText w:val=""/>
      <w:lvlJc w:val="left"/>
      <w:pPr>
        <w:ind w:left="6480" w:hanging="360"/>
      </w:pPr>
      <w:rPr>
        <w:rFonts w:ascii="Wingdings" w:hAnsi="Wingdings" w:hint="default"/>
      </w:rPr>
    </w:lvl>
  </w:abstractNum>
  <w:abstractNum w:abstractNumId="3" w15:restartNumberingAfterBreak="0">
    <w:nsid w:val="1551754E"/>
    <w:multiLevelType w:val="hybridMultilevel"/>
    <w:tmpl w:val="6D5A7F18"/>
    <w:lvl w:ilvl="0" w:tplc="34C23D98">
      <w:start w:val="1"/>
      <w:numFmt w:val="bullet"/>
      <w:lvlText w:val=""/>
      <w:lvlJc w:val="left"/>
      <w:pPr>
        <w:ind w:left="720" w:hanging="360"/>
      </w:pPr>
      <w:rPr>
        <w:rFonts w:ascii="Symbol" w:hAnsi="Symbol" w:hint="default"/>
      </w:rPr>
    </w:lvl>
    <w:lvl w:ilvl="1" w:tplc="4EC2FD58">
      <w:start w:val="1"/>
      <w:numFmt w:val="bullet"/>
      <w:lvlText w:val="o"/>
      <w:lvlJc w:val="left"/>
      <w:pPr>
        <w:ind w:left="1440" w:hanging="360"/>
      </w:pPr>
      <w:rPr>
        <w:rFonts w:ascii="Courier New" w:hAnsi="Courier New" w:hint="default"/>
      </w:rPr>
    </w:lvl>
    <w:lvl w:ilvl="2" w:tplc="A3C8A992">
      <w:start w:val="1"/>
      <w:numFmt w:val="bullet"/>
      <w:lvlText w:val=""/>
      <w:lvlJc w:val="left"/>
      <w:pPr>
        <w:ind w:left="2160" w:hanging="360"/>
      </w:pPr>
      <w:rPr>
        <w:rFonts w:ascii="Wingdings" w:hAnsi="Wingdings" w:hint="default"/>
      </w:rPr>
    </w:lvl>
    <w:lvl w:ilvl="3" w:tplc="DBB2FDAE">
      <w:start w:val="1"/>
      <w:numFmt w:val="bullet"/>
      <w:lvlText w:val=""/>
      <w:lvlJc w:val="left"/>
      <w:pPr>
        <w:ind w:left="2880" w:hanging="360"/>
      </w:pPr>
      <w:rPr>
        <w:rFonts w:ascii="Symbol" w:hAnsi="Symbol" w:hint="default"/>
      </w:rPr>
    </w:lvl>
    <w:lvl w:ilvl="4" w:tplc="A0E86906">
      <w:start w:val="1"/>
      <w:numFmt w:val="bullet"/>
      <w:lvlText w:val="o"/>
      <w:lvlJc w:val="left"/>
      <w:pPr>
        <w:ind w:left="3600" w:hanging="360"/>
      </w:pPr>
      <w:rPr>
        <w:rFonts w:ascii="Courier New" w:hAnsi="Courier New" w:hint="default"/>
      </w:rPr>
    </w:lvl>
    <w:lvl w:ilvl="5" w:tplc="86A858BC">
      <w:start w:val="1"/>
      <w:numFmt w:val="bullet"/>
      <w:lvlText w:val=""/>
      <w:lvlJc w:val="left"/>
      <w:pPr>
        <w:ind w:left="4320" w:hanging="360"/>
      </w:pPr>
      <w:rPr>
        <w:rFonts w:ascii="Wingdings" w:hAnsi="Wingdings" w:hint="default"/>
      </w:rPr>
    </w:lvl>
    <w:lvl w:ilvl="6" w:tplc="83B8CE1E">
      <w:start w:val="1"/>
      <w:numFmt w:val="bullet"/>
      <w:lvlText w:val=""/>
      <w:lvlJc w:val="left"/>
      <w:pPr>
        <w:ind w:left="5040" w:hanging="360"/>
      </w:pPr>
      <w:rPr>
        <w:rFonts w:ascii="Symbol" w:hAnsi="Symbol" w:hint="default"/>
      </w:rPr>
    </w:lvl>
    <w:lvl w:ilvl="7" w:tplc="FBC8C488">
      <w:start w:val="1"/>
      <w:numFmt w:val="bullet"/>
      <w:lvlText w:val="o"/>
      <w:lvlJc w:val="left"/>
      <w:pPr>
        <w:ind w:left="5760" w:hanging="360"/>
      </w:pPr>
      <w:rPr>
        <w:rFonts w:ascii="Courier New" w:hAnsi="Courier New" w:hint="default"/>
      </w:rPr>
    </w:lvl>
    <w:lvl w:ilvl="8" w:tplc="4E7EC9CA">
      <w:start w:val="1"/>
      <w:numFmt w:val="bullet"/>
      <w:lvlText w:val=""/>
      <w:lvlJc w:val="left"/>
      <w:pPr>
        <w:ind w:left="6480" w:hanging="360"/>
      </w:pPr>
      <w:rPr>
        <w:rFonts w:ascii="Wingdings" w:hAnsi="Wingdings" w:hint="default"/>
      </w:rPr>
    </w:lvl>
  </w:abstractNum>
  <w:abstractNum w:abstractNumId="4" w15:restartNumberingAfterBreak="0">
    <w:nsid w:val="23164792"/>
    <w:multiLevelType w:val="multilevel"/>
    <w:tmpl w:val="BD4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77807"/>
    <w:multiLevelType w:val="hybridMultilevel"/>
    <w:tmpl w:val="EC4C9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33842"/>
    <w:multiLevelType w:val="multilevel"/>
    <w:tmpl w:val="E3B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414D9"/>
    <w:multiLevelType w:val="hybridMultilevel"/>
    <w:tmpl w:val="F894F4AC"/>
    <w:lvl w:ilvl="0" w:tplc="0D60766A">
      <w:start w:val="1"/>
      <w:numFmt w:val="bullet"/>
      <w:lvlText w:val=""/>
      <w:lvlJc w:val="left"/>
      <w:pPr>
        <w:ind w:left="720" w:hanging="360"/>
      </w:pPr>
      <w:rPr>
        <w:rFonts w:ascii="Symbol" w:hAnsi="Symbol" w:hint="default"/>
      </w:rPr>
    </w:lvl>
    <w:lvl w:ilvl="1" w:tplc="34A407D6">
      <w:start w:val="1"/>
      <w:numFmt w:val="bullet"/>
      <w:lvlText w:val="o"/>
      <w:lvlJc w:val="left"/>
      <w:pPr>
        <w:ind w:left="1440" w:hanging="360"/>
      </w:pPr>
      <w:rPr>
        <w:rFonts w:ascii="Courier New" w:hAnsi="Courier New" w:hint="default"/>
      </w:rPr>
    </w:lvl>
    <w:lvl w:ilvl="2" w:tplc="10BECAA4">
      <w:start w:val="1"/>
      <w:numFmt w:val="bullet"/>
      <w:lvlText w:val=""/>
      <w:lvlJc w:val="left"/>
      <w:pPr>
        <w:ind w:left="2160" w:hanging="360"/>
      </w:pPr>
      <w:rPr>
        <w:rFonts w:ascii="Wingdings" w:hAnsi="Wingdings" w:hint="default"/>
      </w:rPr>
    </w:lvl>
    <w:lvl w:ilvl="3" w:tplc="89E49ABE">
      <w:start w:val="1"/>
      <w:numFmt w:val="bullet"/>
      <w:lvlText w:val=""/>
      <w:lvlJc w:val="left"/>
      <w:pPr>
        <w:ind w:left="2880" w:hanging="360"/>
      </w:pPr>
      <w:rPr>
        <w:rFonts w:ascii="Symbol" w:hAnsi="Symbol" w:hint="default"/>
      </w:rPr>
    </w:lvl>
    <w:lvl w:ilvl="4" w:tplc="075A62B6">
      <w:start w:val="1"/>
      <w:numFmt w:val="bullet"/>
      <w:lvlText w:val="o"/>
      <w:lvlJc w:val="left"/>
      <w:pPr>
        <w:ind w:left="3600" w:hanging="360"/>
      </w:pPr>
      <w:rPr>
        <w:rFonts w:ascii="Courier New" w:hAnsi="Courier New" w:hint="default"/>
      </w:rPr>
    </w:lvl>
    <w:lvl w:ilvl="5" w:tplc="639A6ACA">
      <w:start w:val="1"/>
      <w:numFmt w:val="bullet"/>
      <w:lvlText w:val=""/>
      <w:lvlJc w:val="left"/>
      <w:pPr>
        <w:ind w:left="4320" w:hanging="360"/>
      </w:pPr>
      <w:rPr>
        <w:rFonts w:ascii="Wingdings" w:hAnsi="Wingdings" w:hint="default"/>
      </w:rPr>
    </w:lvl>
    <w:lvl w:ilvl="6" w:tplc="62608762">
      <w:start w:val="1"/>
      <w:numFmt w:val="bullet"/>
      <w:lvlText w:val=""/>
      <w:lvlJc w:val="left"/>
      <w:pPr>
        <w:ind w:left="5040" w:hanging="360"/>
      </w:pPr>
      <w:rPr>
        <w:rFonts w:ascii="Symbol" w:hAnsi="Symbol" w:hint="default"/>
      </w:rPr>
    </w:lvl>
    <w:lvl w:ilvl="7" w:tplc="1DA0DBA8">
      <w:start w:val="1"/>
      <w:numFmt w:val="bullet"/>
      <w:lvlText w:val="o"/>
      <w:lvlJc w:val="left"/>
      <w:pPr>
        <w:ind w:left="5760" w:hanging="360"/>
      </w:pPr>
      <w:rPr>
        <w:rFonts w:ascii="Courier New" w:hAnsi="Courier New" w:hint="default"/>
      </w:rPr>
    </w:lvl>
    <w:lvl w:ilvl="8" w:tplc="64742BE6">
      <w:start w:val="1"/>
      <w:numFmt w:val="bullet"/>
      <w:lvlText w:val=""/>
      <w:lvlJc w:val="left"/>
      <w:pPr>
        <w:ind w:left="6480" w:hanging="360"/>
      </w:pPr>
      <w:rPr>
        <w:rFonts w:ascii="Wingdings" w:hAnsi="Wingdings" w:hint="default"/>
      </w:rPr>
    </w:lvl>
  </w:abstractNum>
  <w:abstractNum w:abstractNumId="8" w15:restartNumberingAfterBreak="0">
    <w:nsid w:val="4A15660D"/>
    <w:multiLevelType w:val="hybridMultilevel"/>
    <w:tmpl w:val="C266350A"/>
    <w:lvl w:ilvl="0" w:tplc="25824D06">
      <w:start w:val="1"/>
      <w:numFmt w:val="bullet"/>
      <w:lvlText w:val=""/>
      <w:lvlJc w:val="left"/>
      <w:pPr>
        <w:ind w:left="720" w:hanging="360"/>
      </w:pPr>
      <w:rPr>
        <w:rFonts w:ascii="Symbol" w:hAnsi="Symbol" w:hint="default"/>
      </w:rPr>
    </w:lvl>
    <w:lvl w:ilvl="1" w:tplc="3B22F2EA">
      <w:start w:val="1"/>
      <w:numFmt w:val="bullet"/>
      <w:lvlText w:val="o"/>
      <w:lvlJc w:val="left"/>
      <w:pPr>
        <w:ind w:left="1440" w:hanging="360"/>
      </w:pPr>
      <w:rPr>
        <w:rFonts w:ascii="Courier New" w:hAnsi="Courier New" w:hint="default"/>
      </w:rPr>
    </w:lvl>
    <w:lvl w:ilvl="2" w:tplc="84900B18">
      <w:start w:val="1"/>
      <w:numFmt w:val="bullet"/>
      <w:lvlText w:val=""/>
      <w:lvlJc w:val="left"/>
      <w:pPr>
        <w:ind w:left="2160" w:hanging="360"/>
      </w:pPr>
      <w:rPr>
        <w:rFonts w:ascii="Wingdings" w:hAnsi="Wingdings" w:hint="default"/>
      </w:rPr>
    </w:lvl>
    <w:lvl w:ilvl="3" w:tplc="020E4614">
      <w:start w:val="1"/>
      <w:numFmt w:val="bullet"/>
      <w:lvlText w:val=""/>
      <w:lvlJc w:val="left"/>
      <w:pPr>
        <w:ind w:left="2880" w:hanging="360"/>
      </w:pPr>
      <w:rPr>
        <w:rFonts w:ascii="Symbol" w:hAnsi="Symbol" w:hint="default"/>
      </w:rPr>
    </w:lvl>
    <w:lvl w:ilvl="4" w:tplc="E5989EBE">
      <w:start w:val="1"/>
      <w:numFmt w:val="bullet"/>
      <w:lvlText w:val="o"/>
      <w:lvlJc w:val="left"/>
      <w:pPr>
        <w:ind w:left="3600" w:hanging="360"/>
      </w:pPr>
      <w:rPr>
        <w:rFonts w:ascii="Courier New" w:hAnsi="Courier New" w:hint="default"/>
      </w:rPr>
    </w:lvl>
    <w:lvl w:ilvl="5" w:tplc="745C8068">
      <w:start w:val="1"/>
      <w:numFmt w:val="bullet"/>
      <w:lvlText w:val=""/>
      <w:lvlJc w:val="left"/>
      <w:pPr>
        <w:ind w:left="4320" w:hanging="360"/>
      </w:pPr>
      <w:rPr>
        <w:rFonts w:ascii="Wingdings" w:hAnsi="Wingdings" w:hint="default"/>
      </w:rPr>
    </w:lvl>
    <w:lvl w:ilvl="6" w:tplc="A35EEF86">
      <w:start w:val="1"/>
      <w:numFmt w:val="bullet"/>
      <w:lvlText w:val=""/>
      <w:lvlJc w:val="left"/>
      <w:pPr>
        <w:ind w:left="5040" w:hanging="360"/>
      </w:pPr>
      <w:rPr>
        <w:rFonts w:ascii="Symbol" w:hAnsi="Symbol" w:hint="default"/>
      </w:rPr>
    </w:lvl>
    <w:lvl w:ilvl="7" w:tplc="A29E04E2">
      <w:start w:val="1"/>
      <w:numFmt w:val="bullet"/>
      <w:lvlText w:val="o"/>
      <w:lvlJc w:val="left"/>
      <w:pPr>
        <w:ind w:left="5760" w:hanging="360"/>
      </w:pPr>
      <w:rPr>
        <w:rFonts w:ascii="Courier New" w:hAnsi="Courier New" w:hint="default"/>
      </w:rPr>
    </w:lvl>
    <w:lvl w:ilvl="8" w:tplc="CDEEAFDE">
      <w:start w:val="1"/>
      <w:numFmt w:val="bullet"/>
      <w:lvlText w:val=""/>
      <w:lvlJc w:val="left"/>
      <w:pPr>
        <w:ind w:left="6480" w:hanging="360"/>
      </w:pPr>
      <w:rPr>
        <w:rFonts w:ascii="Wingdings" w:hAnsi="Wingdings" w:hint="default"/>
      </w:rPr>
    </w:lvl>
  </w:abstractNum>
  <w:abstractNum w:abstractNumId="9" w15:restartNumberingAfterBreak="0">
    <w:nsid w:val="4E36C50D"/>
    <w:multiLevelType w:val="hybridMultilevel"/>
    <w:tmpl w:val="73A4FBA2"/>
    <w:lvl w:ilvl="0" w:tplc="FBC68930">
      <w:start w:val="1"/>
      <w:numFmt w:val="bullet"/>
      <w:lvlText w:val=""/>
      <w:lvlJc w:val="left"/>
      <w:pPr>
        <w:ind w:left="720" w:hanging="360"/>
      </w:pPr>
      <w:rPr>
        <w:rFonts w:ascii="Symbol" w:hAnsi="Symbol" w:hint="default"/>
      </w:rPr>
    </w:lvl>
    <w:lvl w:ilvl="1" w:tplc="85FC9AAA">
      <w:start w:val="1"/>
      <w:numFmt w:val="bullet"/>
      <w:lvlText w:val="o"/>
      <w:lvlJc w:val="left"/>
      <w:pPr>
        <w:ind w:left="1440" w:hanging="360"/>
      </w:pPr>
      <w:rPr>
        <w:rFonts w:ascii="Courier New" w:hAnsi="Courier New" w:hint="default"/>
      </w:rPr>
    </w:lvl>
    <w:lvl w:ilvl="2" w:tplc="D324A0EE">
      <w:start w:val="1"/>
      <w:numFmt w:val="bullet"/>
      <w:lvlText w:val=""/>
      <w:lvlJc w:val="left"/>
      <w:pPr>
        <w:ind w:left="2160" w:hanging="360"/>
      </w:pPr>
      <w:rPr>
        <w:rFonts w:ascii="Wingdings" w:hAnsi="Wingdings" w:hint="default"/>
      </w:rPr>
    </w:lvl>
    <w:lvl w:ilvl="3" w:tplc="6C30C5B8">
      <w:start w:val="1"/>
      <w:numFmt w:val="bullet"/>
      <w:lvlText w:val=""/>
      <w:lvlJc w:val="left"/>
      <w:pPr>
        <w:ind w:left="2880" w:hanging="360"/>
      </w:pPr>
      <w:rPr>
        <w:rFonts w:ascii="Symbol" w:hAnsi="Symbol" w:hint="default"/>
      </w:rPr>
    </w:lvl>
    <w:lvl w:ilvl="4" w:tplc="95F8C6DA">
      <w:start w:val="1"/>
      <w:numFmt w:val="bullet"/>
      <w:lvlText w:val="o"/>
      <w:lvlJc w:val="left"/>
      <w:pPr>
        <w:ind w:left="3600" w:hanging="360"/>
      </w:pPr>
      <w:rPr>
        <w:rFonts w:ascii="Courier New" w:hAnsi="Courier New" w:hint="default"/>
      </w:rPr>
    </w:lvl>
    <w:lvl w:ilvl="5" w:tplc="2D2ECC28">
      <w:start w:val="1"/>
      <w:numFmt w:val="bullet"/>
      <w:lvlText w:val=""/>
      <w:lvlJc w:val="left"/>
      <w:pPr>
        <w:ind w:left="4320" w:hanging="360"/>
      </w:pPr>
      <w:rPr>
        <w:rFonts w:ascii="Wingdings" w:hAnsi="Wingdings" w:hint="default"/>
      </w:rPr>
    </w:lvl>
    <w:lvl w:ilvl="6" w:tplc="A43AF240">
      <w:start w:val="1"/>
      <w:numFmt w:val="bullet"/>
      <w:lvlText w:val=""/>
      <w:lvlJc w:val="left"/>
      <w:pPr>
        <w:ind w:left="5040" w:hanging="360"/>
      </w:pPr>
      <w:rPr>
        <w:rFonts w:ascii="Symbol" w:hAnsi="Symbol" w:hint="default"/>
      </w:rPr>
    </w:lvl>
    <w:lvl w:ilvl="7" w:tplc="19DED4DE">
      <w:start w:val="1"/>
      <w:numFmt w:val="bullet"/>
      <w:lvlText w:val="o"/>
      <w:lvlJc w:val="left"/>
      <w:pPr>
        <w:ind w:left="5760" w:hanging="360"/>
      </w:pPr>
      <w:rPr>
        <w:rFonts w:ascii="Courier New" w:hAnsi="Courier New" w:hint="default"/>
      </w:rPr>
    </w:lvl>
    <w:lvl w:ilvl="8" w:tplc="F260134A">
      <w:start w:val="1"/>
      <w:numFmt w:val="bullet"/>
      <w:lvlText w:val=""/>
      <w:lvlJc w:val="left"/>
      <w:pPr>
        <w:ind w:left="6480" w:hanging="360"/>
      </w:pPr>
      <w:rPr>
        <w:rFonts w:ascii="Wingdings" w:hAnsi="Wingdings" w:hint="default"/>
      </w:rPr>
    </w:lvl>
  </w:abstractNum>
  <w:abstractNum w:abstractNumId="10" w15:restartNumberingAfterBreak="0">
    <w:nsid w:val="4FAF43DA"/>
    <w:multiLevelType w:val="multilevel"/>
    <w:tmpl w:val="8AF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45D69"/>
    <w:multiLevelType w:val="hybridMultilevel"/>
    <w:tmpl w:val="A8A69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7535A"/>
    <w:multiLevelType w:val="hybridMultilevel"/>
    <w:tmpl w:val="D1E84B78"/>
    <w:lvl w:ilvl="0" w:tplc="39A6EDA2">
      <w:numFmt w:val="bullet"/>
      <w:lvlText w:val=""/>
      <w:lvlJc w:val="left"/>
      <w:pPr>
        <w:ind w:left="1080" w:hanging="360"/>
      </w:pPr>
      <w:rPr>
        <w:rFonts w:ascii="Symbol" w:hAnsi="Symbol" w:cs="Symbol" w:hint="default"/>
        <w:b w:val="0"/>
        <w:bCs w:val="0"/>
        <w:i w:val="0"/>
        <w:iCs w:val="0"/>
        <w:color w:val="90278E"/>
        <w:spacing w:val="0"/>
        <w:w w:val="10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277B7E"/>
    <w:multiLevelType w:val="hybridMultilevel"/>
    <w:tmpl w:val="CEC62512"/>
    <w:lvl w:ilvl="0" w:tplc="39A6EDA2">
      <w:numFmt w:val="bullet"/>
      <w:lvlText w:val=""/>
      <w:lvlJc w:val="left"/>
      <w:pPr>
        <w:ind w:left="1080" w:hanging="360"/>
      </w:pPr>
      <w:rPr>
        <w:rFonts w:ascii="Symbol" w:hAnsi="Symbol" w:cs="Symbol" w:hint="default"/>
        <w:b w:val="0"/>
        <w:bCs w:val="0"/>
        <w:i w:val="0"/>
        <w:iCs w:val="0"/>
        <w:color w:val="90278E"/>
        <w:spacing w:val="0"/>
        <w:w w:val="10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9117CD"/>
    <w:multiLevelType w:val="hybridMultilevel"/>
    <w:tmpl w:val="B3B6C9C4"/>
    <w:lvl w:ilvl="0" w:tplc="39A6EDA2">
      <w:numFmt w:val="bullet"/>
      <w:lvlText w:val=""/>
      <w:lvlJc w:val="left"/>
      <w:pPr>
        <w:ind w:left="720" w:hanging="360"/>
      </w:pPr>
      <w:rPr>
        <w:rFonts w:ascii="Symbol" w:hAnsi="Symbol" w:cs="Symbol" w:hint="default"/>
        <w:b w:val="0"/>
        <w:bCs w:val="0"/>
        <w:i w:val="0"/>
        <w:iCs w:val="0"/>
        <w:color w:val="90278E"/>
        <w:spacing w:val="0"/>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C881C"/>
    <w:multiLevelType w:val="hybridMultilevel"/>
    <w:tmpl w:val="CCA6A068"/>
    <w:lvl w:ilvl="0" w:tplc="5412B9BC">
      <w:start w:val="1"/>
      <w:numFmt w:val="decimal"/>
      <w:lvlText w:val="%1."/>
      <w:lvlJc w:val="left"/>
      <w:pPr>
        <w:ind w:left="720" w:hanging="360"/>
      </w:pPr>
    </w:lvl>
    <w:lvl w:ilvl="1" w:tplc="0144F28E">
      <w:start w:val="1"/>
      <w:numFmt w:val="lowerLetter"/>
      <w:lvlText w:val="%2."/>
      <w:lvlJc w:val="left"/>
      <w:pPr>
        <w:ind w:left="1440" w:hanging="360"/>
      </w:pPr>
    </w:lvl>
    <w:lvl w:ilvl="2" w:tplc="EBE8CEF2">
      <w:start w:val="1"/>
      <w:numFmt w:val="lowerRoman"/>
      <w:lvlText w:val="%3."/>
      <w:lvlJc w:val="right"/>
      <w:pPr>
        <w:ind w:left="2160" w:hanging="180"/>
      </w:pPr>
    </w:lvl>
    <w:lvl w:ilvl="3" w:tplc="A7BC8916">
      <w:start w:val="1"/>
      <w:numFmt w:val="decimal"/>
      <w:lvlText w:val="%4."/>
      <w:lvlJc w:val="left"/>
      <w:pPr>
        <w:ind w:left="2880" w:hanging="360"/>
      </w:pPr>
    </w:lvl>
    <w:lvl w:ilvl="4" w:tplc="7582579A">
      <w:start w:val="1"/>
      <w:numFmt w:val="lowerLetter"/>
      <w:lvlText w:val="%5."/>
      <w:lvlJc w:val="left"/>
      <w:pPr>
        <w:ind w:left="3600" w:hanging="360"/>
      </w:pPr>
    </w:lvl>
    <w:lvl w:ilvl="5" w:tplc="15DAA23A">
      <w:start w:val="1"/>
      <w:numFmt w:val="lowerRoman"/>
      <w:lvlText w:val="%6."/>
      <w:lvlJc w:val="right"/>
      <w:pPr>
        <w:ind w:left="4320" w:hanging="180"/>
      </w:pPr>
    </w:lvl>
    <w:lvl w:ilvl="6" w:tplc="28E076C2">
      <w:start w:val="1"/>
      <w:numFmt w:val="decimal"/>
      <w:lvlText w:val="%7."/>
      <w:lvlJc w:val="left"/>
      <w:pPr>
        <w:ind w:left="5040" w:hanging="360"/>
      </w:pPr>
    </w:lvl>
    <w:lvl w:ilvl="7" w:tplc="8F787712">
      <w:start w:val="1"/>
      <w:numFmt w:val="lowerLetter"/>
      <w:lvlText w:val="%8."/>
      <w:lvlJc w:val="left"/>
      <w:pPr>
        <w:ind w:left="5760" w:hanging="360"/>
      </w:pPr>
    </w:lvl>
    <w:lvl w:ilvl="8" w:tplc="60C03954">
      <w:start w:val="1"/>
      <w:numFmt w:val="lowerRoman"/>
      <w:lvlText w:val="%9."/>
      <w:lvlJc w:val="right"/>
      <w:pPr>
        <w:ind w:left="6480" w:hanging="180"/>
      </w:pPr>
    </w:lvl>
  </w:abstractNum>
  <w:abstractNum w:abstractNumId="16" w15:restartNumberingAfterBreak="0">
    <w:nsid w:val="79CEAB6E"/>
    <w:multiLevelType w:val="hybridMultilevel"/>
    <w:tmpl w:val="8652A286"/>
    <w:lvl w:ilvl="0" w:tplc="949CB7D6">
      <w:start w:val="2"/>
      <w:numFmt w:val="decimal"/>
      <w:lvlText w:val="%1."/>
      <w:lvlJc w:val="left"/>
      <w:pPr>
        <w:ind w:left="720" w:hanging="360"/>
      </w:pPr>
    </w:lvl>
    <w:lvl w:ilvl="1" w:tplc="FC2CCE74">
      <w:start w:val="1"/>
      <w:numFmt w:val="lowerLetter"/>
      <w:lvlText w:val="%2."/>
      <w:lvlJc w:val="left"/>
      <w:pPr>
        <w:ind w:left="1440" w:hanging="360"/>
      </w:pPr>
    </w:lvl>
    <w:lvl w:ilvl="2" w:tplc="E2929490">
      <w:start w:val="1"/>
      <w:numFmt w:val="lowerRoman"/>
      <w:lvlText w:val="%3."/>
      <w:lvlJc w:val="right"/>
      <w:pPr>
        <w:ind w:left="2160" w:hanging="180"/>
      </w:pPr>
    </w:lvl>
    <w:lvl w:ilvl="3" w:tplc="CC3E02BE">
      <w:start w:val="1"/>
      <w:numFmt w:val="decimal"/>
      <w:lvlText w:val="%4."/>
      <w:lvlJc w:val="left"/>
      <w:pPr>
        <w:ind w:left="2880" w:hanging="360"/>
      </w:pPr>
    </w:lvl>
    <w:lvl w:ilvl="4" w:tplc="A5A08C04">
      <w:start w:val="1"/>
      <w:numFmt w:val="lowerLetter"/>
      <w:lvlText w:val="%5."/>
      <w:lvlJc w:val="left"/>
      <w:pPr>
        <w:ind w:left="3600" w:hanging="360"/>
      </w:pPr>
    </w:lvl>
    <w:lvl w:ilvl="5" w:tplc="ECFAB056">
      <w:start w:val="1"/>
      <w:numFmt w:val="lowerRoman"/>
      <w:lvlText w:val="%6."/>
      <w:lvlJc w:val="right"/>
      <w:pPr>
        <w:ind w:left="4320" w:hanging="180"/>
      </w:pPr>
    </w:lvl>
    <w:lvl w:ilvl="6" w:tplc="4E1E6A58">
      <w:start w:val="1"/>
      <w:numFmt w:val="decimal"/>
      <w:lvlText w:val="%7."/>
      <w:lvlJc w:val="left"/>
      <w:pPr>
        <w:ind w:left="5040" w:hanging="360"/>
      </w:pPr>
    </w:lvl>
    <w:lvl w:ilvl="7" w:tplc="10D4E024">
      <w:start w:val="1"/>
      <w:numFmt w:val="lowerLetter"/>
      <w:lvlText w:val="%8."/>
      <w:lvlJc w:val="left"/>
      <w:pPr>
        <w:ind w:left="5760" w:hanging="360"/>
      </w:pPr>
    </w:lvl>
    <w:lvl w:ilvl="8" w:tplc="6474365E">
      <w:start w:val="1"/>
      <w:numFmt w:val="lowerRoman"/>
      <w:lvlText w:val="%9."/>
      <w:lvlJc w:val="right"/>
      <w:pPr>
        <w:ind w:left="6480" w:hanging="180"/>
      </w:pPr>
    </w:lvl>
  </w:abstractNum>
  <w:num w:numId="1" w16cid:durableId="1809668182">
    <w:abstractNumId w:val="0"/>
  </w:num>
  <w:num w:numId="2" w16cid:durableId="279411406">
    <w:abstractNumId w:val="3"/>
  </w:num>
  <w:num w:numId="3" w16cid:durableId="1349025595">
    <w:abstractNumId w:val="6"/>
  </w:num>
  <w:num w:numId="4" w16cid:durableId="1449004897">
    <w:abstractNumId w:val="10"/>
  </w:num>
  <w:num w:numId="5" w16cid:durableId="264505798">
    <w:abstractNumId w:val="4"/>
  </w:num>
  <w:num w:numId="6" w16cid:durableId="1132404119">
    <w:abstractNumId w:val="11"/>
  </w:num>
  <w:num w:numId="7" w16cid:durableId="1524784058">
    <w:abstractNumId w:val="9"/>
  </w:num>
  <w:num w:numId="8" w16cid:durableId="1330281735">
    <w:abstractNumId w:val="7"/>
  </w:num>
  <w:num w:numId="9" w16cid:durableId="629286052">
    <w:abstractNumId w:val="16"/>
  </w:num>
  <w:num w:numId="10" w16cid:durableId="78870120">
    <w:abstractNumId w:val="2"/>
  </w:num>
  <w:num w:numId="11" w16cid:durableId="620107880">
    <w:abstractNumId w:val="8"/>
  </w:num>
  <w:num w:numId="12" w16cid:durableId="1221555178">
    <w:abstractNumId w:val="15"/>
  </w:num>
  <w:num w:numId="13" w16cid:durableId="1722095391">
    <w:abstractNumId w:val="5"/>
  </w:num>
  <w:num w:numId="14" w16cid:durableId="141892191">
    <w:abstractNumId w:val="14"/>
  </w:num>
  <w:num w:numId="15" w16cid:durableId="1112550251">
    <w:abstractNumId w:val="13"/>
  </w:num>
  <w:num w:numId="16" w16cid:durableId="956109703">
    <w:abstractNumId w:val="12"/>
  </w:num>
  <w:num w:numId="17" w16cid:durableId="20803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D3"/>
    <w:rsid w:val="0002071B"/>
    <w:rsid w:val="000210B5"/>
    <w:rsid w:val="000256BF"/>
    <w:rsid w:val="00037BE6"/>
    <w:rsid w:val="00084F0A"/>
    <w:rsid w:val="00085124"/>
    <w:rsid w:val="00095C9C"/>
    <w:rsid w:val="000E3F78"/>
    <w:rsid w:val="000F2A98"/>
    <w:rsid w:val="000F3F23"/>
    <w:rsid w:val="0012271F"/>
    <w:rsid w:val="00125C61"/>
    <w:rsid w:val="00126B1E"/>
    <w:rsid w:val="00154AB7"/>
    <w:rsid w:val="0018757D"/>
    <w:rsid w:val="0019127B"/>
    <w:rsid w:val="001A2AEF"/>
    <w:rsid w:val="001A6A84"/>
    <w:rsid w:val="001B68A3"/>
    <w:rsid w:val="001D2354"/>
    <w:rsid w:val="001F6788"/>
    <w:rsid w:val="00242FD5"/>
    <w:rsid w:val="00253C5F"/>
    <w:rsid w:val="00256D97"/>
    <w:rsid w:val="00272045"/>
    <w:rsid w:val="002B49B4"/>
    <w:rsid w:val="002F0CE5"/>
    <w:rsid w:val="0030384E"/>
    <w:rsid w:val="00307590"/>
    <w:rsid w:val="0031333E"/>
    <w:rsid w:val="00322A18"/>
    <w:rsid w:val="003330C0"/>
    <w:rsid w:val="003467A8"/>
    <w:rsid w:val="00374BF3"/>
    <w:rsid w:val="00390495"/>
    <w:rsid w:val="003A1A92"/>
    <w:rsid w:val="00402987"/>
    <w:rsid w:val="0041254D"/>
    <w:rsid w:val="00427921"/>
    <w:rsid w:val="00432D9E"/>
    <w:rsid w:val="00472E55"/>
    <w:rsid w:val="004B0573"/>
    <w:rsid w:val="004B702F"/>
    <w:rsid w:val="004F3B36"/>
    <w:rsid w:val="005026B8"/>
    <w:rsid w:val="00511F8F"/>
    <w:rsid w:val="00512302"/>
    <w:rsid w:val="0051719F"/>
    <w:rsid w:val="00517A42"/>
    <w:rsid w:val="0052220C"/>
    <w:rsid w:val="00533C74"/>
    <w:rsid w:val="005402AC"/>
    <w:rsid w:val="005A0EF6"/>
    <w:rsid w:val="005A7E3C"/>
    <w:rsid w:val="005B3937"/>
    <w:rsid w:val="005D26AC"/>
    <w:rsid w:val="00600ADF"/>
    <w:rsid w:val="00605CCA"/>
    <w:rsid w:val="00614450"/>
    <w:rsid w:val="00617A6C"/>
    <w:rsid w:val="00641019"/>
    <w:rsid w:val="00653899"/>
    <w:rsid w:val="00681EE1"/>
    <w:rsid w:val="006A72C7"/>
    <w:rsid w:val="006B3545"/>
    <w:rsid w:val="006D1998"/>
    <w:rsid w:val="006F14DF"/>
    <w:rsid w:val="006F5524"/>
    <w:rsid w:val="00722FE1"/>
    <w:rsid w:val="007351F5"/>
    <w:rsid w:val="007446DE"/>
    <w:rsid w:val="00766E72"/>
    <w:rsid w:val="00771A0E"/>
    <w:rsid w:val="00783952"/>
    <w:rsid w:val="007919F7"/>
    <w:rsid w:val="007973F8"/>
    <w:rsid w:val="007A62E4"/>
    <w:rsid w:val="007B4450"/>
    <w:rsid w:val="007D31AA"/>
    <w:rsid w:val="007E042D"/>
    <w:rsid w:val="00811979"/>
    <w:rsid w:val="008411A9"/>
    <w:rsid w:val="0084233B"/>
    <w:rsid w:val="008507DA"/>
    <w:rsid w:val="0086033D"/>
    <w:rsid w:val="00866502"/>
    <w:rsid w:val="0087308A"/>
    <w:rsid w:val="008835D5"/>
    <w:rsid w:val="00893DCC"/>
    <w:rsid w:val="008F5836"/>
    <w:rsid w:val="008F6D99"/>
    <w:rsid w:val="00913A29"/>
    <w:rsid w:val="00943271"/>
    <w:rsid w:val="009657C3"/>
    <w:rsid w:val="009723BC"/>
    <w:rsid w:val="009B1CAF"/>
    <w:rsid w:val="009B61E7"/>
    <w:rsid w:val="009D5908"/>
    <w:rsid w:val="00A03F48"/>
    <w:rsid w:val="00A46F47"/>
    <w:rsid w:val="00A5707D"/>
    <w:rsid w:val="00A731E8"/>
    <w:rsid w:val="00A87576"/>
    <w:rsid w:val="00AD525F"/>
    <w:rsid w:val="00AE27DD"/>
    <w:rsid w:val="00AE7453"/>
    <w:rsid w:val="00AF3F36"/>
    <w:rsid w:val="00B2364A"/>
    <w:rsid w:val="00B23C07"/>
    <w:rsid w:val="00B30B31"/>
    <w:rsid w:val="00B313E7"/>
    <w:rsid w:val="00B42911"/>
    <w:rsid w:val="00B528C9"/>
    <w:rsid w:val="00B52E01"/>
    <w:rsid w:val="00B576ED"/>
    <w:rsid w:val="00B61902"/>
    <w:rsid w:val="00B62FA7"/>
    <w:rsid w:val="00B8624B"/>
    <w:rsid w:val="00B87346"/>
    <w:rsid w:val="00BE68BB"/>
    <w:rsid w:val="00C05A68"/>
    <w:rsid w:val="00C13A65"/>
    <w:rsid w:val="00C43B1A"/>
    <w:rsid w:val="00C538CC"/>
    <w:rsid w:val="00CC225E"/>
    <w:rsid w:val="00CD5310"/>
    <w:rsid w:val="00CE1885"/>
    <w:rsid w:val="00CE4A06"/>
    <w:rsid w:val="00D34A18"/>
    <w:rsid w:val="00D558A3"/>
    <w:rsid w:val="00D6180C"/>
    <w:rsid w:val="00D70938"/>
    <w:rsid w:val="00D803BB"/>
    <w:rsid w:val="00D9316F"/>
    <w:rsid w:val="00DB3741"/>
    <w:rsid w:val="00DC0967"/>
    <w:rsid w:val="00DD322B"/>
    <w:rsid w:val="00DE7823"/>
    <w:rsid w:val="00DF0949"/>
    <w:rsid w:val="00DF7CD5"/>
    <w:rsid w:val="00E02AF7"/>
    <w:rsid w:val="00E315B7"/>
    <w:rsid w:val="00E71F2E"/>
    <w:rsid w:val="00E74C5F"/>
    <w:rsid w:val="00E91E6E"/>
    <w:rsid w:val="00E93B6A"/>
    <w:rsid w:val="00E95C02"/>
    <w:rsid w:val="00EC782E"/>
    <w:rsid w:val="00EE3BD3"/>
    <w:rsid w:val="00EE70D5"/>
    <w:rsid w:val="00EF665E"/>
    <w:rsid w:val="00F30CF2"/>
    <w:rsid w:val="00F515C7"/>
    <w:rsid w:val="00F56448"/>
    <w:rsid w:val="00FA472F"/>
    <w:rsid w:val="00FB23B5"/>
    <w:rsid w:val="00FD2B3A"/>
    <w:rsid w:val="00FD6BEE"/>
    <w:rsid w:val="01467A08"/>
    <w:rsid w:val="04BEDDE1"/>
    <w:rsid w:val="0618C4CF"/>
    <w:rsid w:val="0979FE90"/>
    <w:rsid w:val="0BC99330"/>
    <w:rsid w:val="0FAF770F"/>
    <w:rsid w:val="14501123"/>
    <w:rsid w:val="14989869"/>
    <w:rsid w:val="1724A34A"/>
    <w:rsid w:val="22D2FC5F"/>
    <w:rsid w:val="26E704B0"/>
    <w:rsid w:val="2EE85BFB"/>
    <w:rsid w:val="3085699E"/>
    <w:rsid w:val="3579AB5E"/>
    <w:rsid w:val="4C3E19B2"/>
    <w:rsid w:val="4F98ED07"/>
    <w:rsid w:val="4FA2BD1C"/>
    <w:rsid w:val="506519A7"/>
    <w:rsid w:val="5155A4CA"/>
    <w:rsid w:val="57F07F43"/>
    <w:rsid w:val="5D28BE88"/>
    <w:rsid w:val="60B5719A"/>
    <w:rsid w:val="6D6114DB"/>
    <w:rsid w:val="7041148D"/>
    <w:rsid w:val="713A1801"/>
    <w:rsid w:val="7194FBF0"/>
    <w:rsid w:val="71E5D477"/>
    <w:rsid w:val="7FEB8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6F4D"/>
  <w15:chartTrackingRefBased/>
  <w15:docId w15:val="{F63ECF4A-D558-46A4-90F6-7AACAFA1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BD3"/>
    <w:rPr>
      <w:rFonts w:eastAsiaTheme="majorEastAsia" w:cstheme="majorBidi"/>
      <w:color w:val="272727" w:themeColor="text1" w:themeTint="D8"/>
    </w:rPr>
  </w:style>
  <w:style w:type="paragraph" w:styleId="Title">
    <w:name w:val="Title"/>
    <w:basedOn w:val="Normal"/>
    <w:next w:val="Normal"/>
    <w:link w:val="TitleChar"/>
    <w:uiPriority w:val="10"/>
    <w:qFormat/>
    <w:rsid w:val="00EE3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BD3"/>
    <w:pPr>
      <w:spacing w:before="160"/>
      <w:jc w:val="center"/>
    </w:pPr>
    <w:rPr>
      <w:i/>
      <w:iCs/>
      <w:color w:val="404040" w:themeColor="text1" w:themeTint="BF"/>
    </w:rPr>
  </w:style>
  <w:style w:type="character" w:customStyle="1" w:styleId="QuoteChar">
    <w:name w:val="Quote Char"/>
    <w:basedOn w:val="DefaultParagraphFont"/>
    <w:link w:val="Quote"/>
    <w:uiPriority w:val="29"/>
    <w:rsid w:val="00EE3BD3"/>
    <w:rPr>
      <w:i/>
      <w:iCs/>
      <w:color w:val="404040" w:themeColor="text1" w:themeTint="BF"/>
    </w:rPr>
  </w:style>
  <w:style w:type="paragraph" w:styleId="ListParagraph">
    <w:name w:val="List Paragraph"/>
    <w:basedOn w:val="Normal"/>
    <w:uiPriority w:val="34"/>
    <w:qFormat/>
    <w:rsid w:val="00EE3BD3"/>
    <w:pPr>
      <w:ind w:left="720"/>
      <w:contextualSpacing/>
    </w:pPr>
  </w:style>
  <w:style w:type="character" w:styleId="IntenseEmphasis">
    <w:name w:val="Intense Emphasis"/>
    <w:basedOn w:val="DefaultParagraphFont"/>
    <w:uiPriority w:val="21"/>
    <w:qFormat/>
    <w:rsid w:val="00EE3BD3"/>
    <w:rPr>
      <w:i/>
      <w:iCs/>
      <w:color w:val="0F4761" w:themeColor="accent1" w:themeShade="BF"/>
    </w:rPr>
  </w:style>
  <w:style w:type="paragraph" w:styleId="IntenseQuote">
    <w:name w:val="Intense Quote"/>
    <w:basedOn w:val="Normal"/>
    <w:next w:val="Normal"/>
    <w:link w:val="IntenseQuoteChar"/>
    <w:uiPriority w:val="30"/>
    <w:qFormat/>
    <w:rsid w:val="00EE3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BD3"/>
    <w:rPr>
      <w:i/>
      <w:iCs/>
      <w:color w:val="0F4761" w:themeColor="accent1" w:themeShade="BF"/>
    </w:rPr>
  </w:style>
  <w:style w:type="character" w:styleId="IntenseReference">
    <w:name w:val="Intense Reference"/>
    <w:basedOn w:val="DefaultParagraphFont"/>
    <w:uiPriority w:val="32"/>
    <w:qFormat/>
    <w:rsid w:val="00EE3BD3"/>
    <w:rPr>
      <w:b/>
      <w:bCs/>
      <w:smallCaps/>
      <w:color w:val="0F4761" w:themeColor="accent1" w:themeShade="BF"/>
      <w:spacing w:val="5"/>
    </w:rPr>
  </w:style>
  <w:style w:type="character" w:styleId="CommentReference">
    <w:name w:val="annotation reference"/>
    <w:basedOn w:val="DefaultParagraphFont"/>
    <w:uiPriority w:val="99"/>
    <w:semiHidden/>
    <w:unhideWhenUsed/>
    <w:rsid w:val="00E74C5F"/>
    <w:rPr>
      <w:sz w:val="16"/>
      <w:szCs w:val="16"/>
    </w:rPr>
  </w:style>
  <w:style w:type="paragraph" w:styleId="CommentText">
    <w:name w:val="annotation text"/>
    <w:basedOn w:val="Normal"/>
    <w:link w:val="CommentTextChar"/>
    <w:uiPriority w:val="99"/>
    <w:unhideWhenUsed/>
    <w:rsid w:val="00E74C5F"/>
    <w:pPr>
      <w:spacing w:line="240" w:lineRule="auto"/>
    </w:pPr>
    <w:rPr>
      <w:sz w:val="20"/>
      <w:szCs w:val="20"/>
    </w:rPr>
  </w:style>
  <w:style w:type="character" w:customStyle="1" w:styleId="CommentTextChar">
    <w:name w:val="Comment Text Char"/>
    <w:basedOn w:val="DefaultParagraphFont"/>
    <w:link w:val="CommentText"/>
    <w:uiPriority w:val="99"/>
    <w:rsid w:val="00E74C5F"/>
    <w:rPr>
      <w:sz w:val="20"/>
      <w:szCs w:val="20"/>
    </w:rPr>
  </w:style>
  <w:style w:type="paragraph" w:styleId="CommentSubject">
    <w:name w:val="annotation subject"/>
    <w:basedOn w:val="CommentText"/>
    <w:next w:val="CommentText"/>
    <w:link w:val="CommentSubjectChar"/>
    <w:uiPriority w:val="99"/>
    <w:semiHidden/>
    <w:unhideWhenUsed/>
    <w:rsid w:val="00E74C5F"/>
    <w:rPr>
      <w:b/>
      <w:bCs/>
    </w:rPr>
  </w:style>
  <w:style w:type="character" w:customStyle="1" w:styleId="CommentSubjectChar">
    <w:name w:val="Comment Subject Char"/>
    <w:basedOn w:val="CommentTextChar"/>
    <w:link w:val="CommentSubject"/>
    <w:uiPriority w:val="99"/>
    <w:semiHidden/>
    <w:rsid w:val="00E74C5F"/>
    <w:rPr>
      <w:b/>
      <w:bCs/>
      <w:sz w:val="20"/>
      <w:szCs w:val="20"/>
    </w:rPr>
  </w:style>
  <w:style w:type="character" w:styleId="Hyperlink">
    <w:name w:val="Hyperlink"/>
    <w:basedOn w:val="DefaultParagraphFont"/>
    <w:uiPriority w:val="99"/>
    <w:unhideWhenUsed/>
    <w:rsid w:val="00427921"/>
    <w:rPr>
      <w:color w:val="467886" w:themeColor="hyperlink"/>
      <w:u w:val="single"/>
    </w:rPr>
  </w:style>
  <w:style w:type="character" w:styleId="UnresolvedMention">
    <w:name w:val="Unresolved Mention"/>
    <w:basedOn w:val="DefaultParagraphFont"/>
    <w:uiPriority w:val="99"/>
    <w:semiHidden/>
    <w:unhideWhenUsed/>
    <w:rsid w:val="00427921"/>
    <w:rPr>
      <w:color w:val="605E5C"/>
      <w:shd w:val="clear" w:color="auto" w:fill="E1DFDD"/>
    </w:rPr>
  </w:style>
  <w:style w:type="paragraph" w:styleId="Header">
    <w:name w:val="header"/>
    <w:basedOn w:val="Normal"/>
    <w:link w:val="HeaderChar"/>
    <w:uiPriority w:val="99"/>
    <w:unhideWhenUsed/>
    <w:rsid w:val="00126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1E"/>
  </w:style>
  <w:style w:type="paragraph" w:styleId="Footer">
    <w:name w:val="footer"/>
    <w:basedOn w:val="Normal"/>
    <w:link w:val="FooterChar"/>
    <w:uiPriority w:val="99"/>
    <w:unhideWhenUsed/>
    <w:rsid w:val="00126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1E"/>
  </w:style>
  <w:style w:type="table" w:styleId="TableGrid">
    <w:name w:val="Table Grid"/>
    <w:basedOn w:val="TableNormal"/>
    <w:uiPriority w:val="39"/>
    <w:rsid w:val="0008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3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FFBE48-587E-451F-BB67-252D6480479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20635657-BDDB-40F0-9706-55DD09F47E2A}">
      <dgm:prSet phldrT="[Text]"/>
      <dgm:spPr>
        <a:solidFill>
          <a:srgbClr val="462669"/>
        </a:solidFill>
      </dgm:spPr>
      <dgm:t>
        <a:bodyPr/>
        <a:lstStyle/>
        <a:p>
          <a:pPr>
            <a:buNone/>
          </a:pPr>
          <a:r>
            <a:rPr lang="en-GB" b="1">
              <a:latin typeface="Arial" panose="020B0604020202020204" pitchFamily="34" charset="0"/>
              <a:cs typeface="Arial" panose="020B0604020202020204" pitchFamily="34" charset="0"/>
            </a:rPr>
            <a:t>Step 2: </a:t>
          </a:r>
        </a:p>
        <a:p>
          <a:pPr>
            <a:buNone/>
          </a:pPr>
          <a:r>
            <a:rPr lang="en-GB" b="0">
              <a:latin typeface="Arial" panose="020B0604020202020204" pitchFamily="34" charset="0"/>
              <a:cs typeface="Arial" panose="020B0604020202020204" pitchFamily="34" charset="0"/>
            </a:rPr>
            <a:t>Initial Review</a:t>
          </a:r>
        </a:p>
      </dgm:t>
    </dgm:pt>
    <dgm:pt modelId="{7E5A0842-3C5E-4CA6-84EA-A9C9FE2958FC}" type="parTrans" cxnId="{237F1A73-46F7-4977-9D1F-C10A70DC9CBF}">
      <dgm:prSet/>
      <dgm:spPr/>
      <dgm:t>
        <a:bodyPr/>
        <a:lstStyle/>
        <a:p>
          <a:endParaRPr lang="en-GB"/>
        </a:p>
      </dgm:t>
    </dgm:pt>
    <dgm:pt modelId="{DD40EC60-08A2-4A45-8C34-DE1B8E5893A1}" type="sibTrans" cxnId="{237F1A73-46F7-4977-9D1F-C10A70DC9CBF}">
      <dgm:prSet>
        <dgm:style>
          <a:lnRef idx="0">
            <a:scrgbClr r="0" g="0" b="0"/>
          </a:lnRef>
          <a:fillRef idx="0">
            <a:scrgbClr r="0" g="0" b="0"/>
          </a:fillRef>
          <a:effectRef idx="0">
            <a:scrgbClr r="0" g="0" b="0"/>
          </a:effectRef>
          <a:fontRef idx="minor">
            <a:schemeClr val="tx1"/>
          </a:fontRef>
        </dgm:style>
      </dgm:prSet>
      <dgm:spPr>
        <a:solidFill>
          <a:srgbClr val="90278E"/>
        </a:solidFill>
        <a:ln w="19050" cap="flat" cmpd="sng" algn="ctr">
          <a:solidFill>
            <a:srgbClr val="90278E"/>
          </a:solidFill>
          <a:prstDash val="solid"/>
          <a:round/>
          <a:headEnd type="none" w="med" len="med"/>
          <a:tailEnd type="arrow" w="med" len="med"/>
        </a:ln>
      </dgm:spPr>
      <dgm:t>
        <a:bodyPr/>
        <a:lstStyle/>
        <a:p>
          <a:endParaRPr lang="en-GB"/>
        </a:p>
      </dgm:t>
    </dgm:pt>
    <dgm:pt modelId="{DE580FE0-0534-4B26-84DC-87CD99DDCDF0}">
      <dgm:prSet phldrT="[Text]"/>
      <dgm:spPr>
        <a:solidFill>
          <a:srgbClr val="462669"/>
        </a:solidFill>
      </dgm:spPr>
      <dgm:t>
        <a:bodyPr/>
        <a:lstStyle/>
        <a:p>
          <a:pPr>
            <a:buNone/>
          </a:pPr>
          <a:r>
            <a:rPr lang="en-GB" b="1">
              <a:latin typeface="Arial" panose="020B0604020202020204" pitchFamily="34" charset="0"/>
              <a:cs typeface="Arial" panose="020B0604020202020204" pitchFamily="34" charset="0"/>
            </a:rPr>
            <a:t>Step 3: </a:t>
          </a:r>
        </a:p>
        <a:p>
          <a:pPr>
            <a:buNone/>
          </a:pPr>
          <a:r>
            <a:rPr lang="en-GB" b="0">
              <a:latin typeface="Arial" panose="020B0604020202020204" pitchFamily="34" charset="0"/>
              <a:cs typeface="Arial" panose="020B0604020202020204" pitchFamily="34" charset="0"/>
            </a:rPr>
            <a:t>Invoice</a:t>
          </a:r>
        </a:p>
      </dgm:t>
    </dgm:pt>
    <dgm:pt modelId="{F39D0B45-3958-495B-869C-31369DE37CCB}" type="parTrans" cxnId="{954342F7-F2B4-4B0E-9481-44F85D0672F7}">
      <dgm:prSet/>
      <dgm:spPr/>
      <dgm:t>
        <a:bodyPr/>
        <a:lstStyle/>
        <a:p>
          <a:endParaRPr lang="en-GB"/>
        </a:p>
      </dgm:t>
    </dgm:pt>
    <dgm:pt modelId="{F3A7B593-F5EB-461C-99D3-87EE6C0063E2}" type="sibTrans" cxnId="{954342F7-F2B4-4B0E-9481-44F85D0672F7}">
      <dgm:prSet>
        <dgm:style>
          <a:lnRef idx="0">
            <a:scrgbClr r="0" g="0" b="0"/>
          </a:lnRef>
          <a:fillRef idx="0">
            <a:scrgbClr r="0" g="0" b="0"/>
          </a:fillRef>
          <a:effectRef idx="0">
            <a:scrgbClr r="0" g="0" b="0"/>
          </a:effectRef>
          <a:fontRef idx="minor">
            <a:schemeClr val="tx1"/>
          </a:fontRef>
        </dgm:style>
      </dgm:prSet>
      <dgm:spPr>
        <a:solidFill>
          <a:srgbClr val="90278E"/>
        </a:solidFill>
        <a:ln w="19050" cap="flat" cmpd="sng" algn="ctr">
          <a:solidFill>
            <a:srgbClr val="90278E"/>
          </a:solidFill>
          <a:prstDash val="solid"/>
          <a:round/>
          <a:headEnd type="none" w="med" len="med"/>
          <a:tailEnd type="arrow" w="med" len="med"/>
        </a:ln>
      </dgm:spPr>
      <dgm:t>
        <a:bodyPr/>
        <a:lstStyle/>
        <a:p>
          <a:endParaRPr lang="en-GB"/>
        </a:p>
      </dgm:t>
    </dgm:pt>
    <dgm:pt modelId="{3E70B32C-1CE1-4ED9-BD0D-C3C95C7A079A}">
      <dgm:prSet phldrT="[Text]"/>
      <dgm:spPr>
        <a:solidFill>
          <a:srgbClr val="462669"/>
        </a:solidFill>
      </dgm:spPr>
      <dgm:t>
        <a:bodyPr/>
        <a:lstStyle/>
        <a:p>
          <a:pPr>
            <a:buNone/>
          </a:pPr>
          <a:r>
            <a:rPr lang="en-GB" b="1">
              <a:latin typeface="Arial" panose="020B0604020202020204" pitchFamily="34" charset="0"/>
              <a:cs typeface="Arial" panose="020B0604020202020204" pitchFamily="34" charset="0"/>
            </a:rPr>
            <a:t>Step 4: </a:t>
          </a:r>
        </a:p>
        <a:p>
          <a:pPr>
            <a:buNone/>
          </a:pPr>
          <a:r>
            <a:rPr lang="en-GB" b="0">
              <a:latin typeface="Arial" panose="020B0604020202020204" pitchFamily="34" charset="0"/>
              <a:cs typeface="Arial" panose="020B0604020202020204" pitchFamily="34" charset="0"/>
            </a:rPr>
            <a:t>Submit your Policies and Procedures</a:t>
          </a:r>
        </a:p>
      </dgm:t>
    </dgm:pt>
    <dgm:pt modelId="{925EA04A-232B-4EF1-AB05-7A83DF5046D3}" type="parTrans" cxnId="{389F073B-F484-4F69-8D10-2CAFCA27EB14}">
      <dgm:prSet/>
      <dgm:spPr/>
      <dgm:t>
        <a:bodyPr/>
        <a:lstStyle/>
        <a:p>
          <a:endParaRPr lang="en-GB"/>
        </a:p>
      </dgm:t>
    </dgm:pt>
    <dgm:pt modelId="{DAD3774C-05C1-48B7-BBB9-D208A64AB741}" type="sibTrans" cxnId="{389F073B-F484-4F69-8D10-2CAFCA27EB14}">
      <dgm:prSet>
        <dgm:style>
          <a:lnRef idx="0">
            <a:scrgbClr r="0" g="0" b="0"/>
          </a:lnRef>
          <a:fillRef idx="0">
            <a:scrgbClr r="0" g="0" b="0"/>
          </a:fillRef>
          <a:effectRef idx="0">
            <a:scrgbClr r="0" g="0" b="0"/>
          </a:effectRef>
          <a:fontRef idx="minor">
            <a:schemeClr val="tx1"/>
          </a:fontRef>
        </dgm:style>
      </dgm:prSet>
      <dgm:spPr>
        <a:solidFill>
          <a:srgbClr val="90278E"/>
        </a:solidFill>
        <a:ln w="19050" cap="flat" cmpd="sng" algn="ctr">
          <a:solidFill>
            <a:srgbClr val="90278E"/>
          </a:solidFill>
          <a:prstDash val="solid"/>
          <a:round/>
          <a:headEnd type="none" w="med" len="med"/>
          <a:tailEnd type="arrow" w="med" len="med"/>
        </a:ln>
      </dgm:spPr>
      <dgm:t>
        <a:bodyPr/>
        <a:lstStyle/>
        <a:p>
          <a:endParaRPr lang="en-GB"/>
        </a:p>
      </dgm:t>
    </dgm:pt>
    <dgm:pt modelId="{59218A53-2EF3-407B-905A-11B82FCD50C2}">
      <dgm:prSet phldrT="[Text]"/>
      <dgm:spPr>
        <a:solidFill>
          <a:srgbClr val="462669"/>
        </a:solidFill>
      </dgm:spPr>
      <dgm:t>
        <a:bodyPr/>
        <a:lstStyle/>
        <a:p>
          <a:pPr>
            <a:buNone/>
          </a:pPr>
          <a:r>
            <a:rPr lang="en-GB" b="1">
              <a:latin typeface="Arial" panose="020B0604020202020204" pitchFamily="34" charset="0"/>
              <a:cs typeface="Arial" panose="020B0604020202020204" pitchFamily="34" charset="0"/>
            </a:rPr>
            <a:t>Step 5: </a:t>
          </a:r>
        </a:p>
        <a:p>
          <a:pPr>
            <a:buNone/>
          </a:pPr>
          <a:r>
            <a:rPr lang="en-GB" b="0">
              <a:latin typeface="Arial" panose="020B0604020202020204" pitchFamily="34" charset="0"/>
              <a:cs typeface="Arial" panose="020B0604020202020204" pitchFamily="34" charset="0"/>
            </a:rPr>
            <a:t>Application Review</a:t>
          </a:r>
        </a:p>
      </dgm:t>
    </dgm:pt>
    <dgm:pt modelId="{0D3D0D5F-DC45-43D6-AE6F-76471D2E43FB}" type="parTrans" cxnId="{2928232D-BAFF-4DA8-89AD-71D1584498D0}">
      <dgm:prSet/>
      <dgm:spPr/>
      <dgm:t>
        <a:bodyPr/>
        <a:lstStyle/>
        <a:p>
          <a:endParaRPr lang="en-GB"/>
        </a:p>
      </dgm:t>
    </dgm:pt>
    <dgm:pt modelId="{FCD5191C-D75C-4717-B5EF-20E11B56F741}" type="sibTrans" cxnId="{2928232D-BAFF-4DA8-89AD-71D1584498D0}">
      <dgm:prSet>
        <dgm:style>
          <a:lnRef idx="0">
            <a:scrgbClr r="0" g="0" b="0"/>
          </a:lnRef>
          <a:fillRef idx="0">
            <a:scrgbClr r="0" g="0" b="0"/>
          </a:fillRef>
          <a:effectRef idx="0">
            <a:scrgbClr r="0" g="0" b="0"/>
          </a:effectRef>
          <a:fontRef idx="minor">
            <a:schemeClr val="tx1"/>
          </a:fontRef>
        </dgm:style>
      </dgm:prSet>
      <dgm:spPr>
        <a:solidFill>
          <a:srgbClr val="90278E"/>
        </a:solidFill>
        <a:ln w="19050" cap="flat" cmpd="sng" algn="ctr">
          <a:solidFill>
            <a:srgbClr val="90278E"/>
          </a:solidFill>
          <a:prstDash val="solid"/>
          <a:round/>
          <a:headEnd type="none" w="med" len="med"/>
          <a:tailEnd type="arrow" w="med" len="med"/>
        </a:ln>
      </dgm:spPr>
      <dgm:t>
        <a:bodyPr/>
        <a:lstStyle/>
        <a:p>
          <a:endParaRPr lang="en-GB"/>
        </a:p>
      </dgm:t>
    </dgm:pt>
    <dgm:pt modelId="{4A2DAAD0-9001-46A6-AF73-5981E42A67BB}">
      <dgm:prSet/>
      <dgm:spPr>
        <a:solidFill>
          <a:srgbClr val="462669"/>
        </a:solidFill>
      </dgm:spPr>
      <dgm:t>
        <a:bodyPr/>
        <a:lstStyle/>
        <a:p>
          <a:r>
            <a:rPr lang="en-GB" b="1">
              <a:latin typeface="Arial" panose="020B0604020202020204" pitchFamily="34" charset="0"/>
              <a:cs typeface="Arial" panose="020B0604020202020204" pitchFamily="34" charset="0"/>
            </a:rPr>
            <a:t>Step 6: </a:t>
          </a:r>
        </a:p>
        <a:p>
          <a:r>
            <a:rPr lang="en-GB" b="0">
              <a:latin typeface="Arial" panose="020B0604020202020204" pitchFamily="34" charset="0"/>
              <a:cs typeface="Arial" panose="020B0604020202020204" pitchFamily="34" charset="0"/>
            </a:rPr>
            <a:t>Outcome</a:t>
          </a:r>
        </a:p>
      </dgm:t>
    </dgm:pt>
    <dgm:pt modelId="{DF3AAB3F-9154-4FA1-A683-46F99BB5E22B}" type="parTrans" cxnId="{229D6C00-9193-4C42-AD0E-012D3D8B8BD2}">
      <dgm:prSet/>
      <dgm:spPr/>
      <dgm:t>
        <a:bodyPr/>
        <a:lstStyle/>
        <a:p>
          <a:endParaRPr lang="en-GB"/>
        </a:p>
      </dgm:t>
    </dgm:pt>
    <dgm:pt modelId="{ECFAFE47-13A6-44D2-909B-17415C5E416F}" type="sibTrans" cxnId="{229D6C00-9193-4C42-AD0E-012D3D8B8BD2}">
      <dgm:prSet/>
      <dgm:spPr/>
      <dgm:t>
        <a:bodyPr/>
        <a:lstStyle/>
        <a:p>
          <a:endParaRPr lang="en-GB"/>
        </a:p>
      </dgm:t>
    </dgm:pt>
    <dgm:pt modelId="{718E4F62-5C57-4B91-B868-9E9A2CBA9433}">
      <dgm:prSet phldrT="[Text]"/>
      <dgm:spPr>
        <a:solidFill>
          <a:srgbClr val="462669"/>
        </a:solidFill>
      </dgm:spPr>
      <dgm:t>
        <a:bodyPr/>
        <a:lstStyle/>
        <a:p>
          <a:pPr>
            <a:buNone/>
          </a:pPr>
          <a:r>
            <a:rPr lang="en-GB" b="1">
              <a:latin typeface="Arial" panose="020B0604020202020204" pitchFamily="34" charset="0"/>
              <a:cs typeface="Arial" panose="020B0604020202020204" pitchFamily="34" charset="0"/>
            </a:rPr>
            <a:t>Step 1: </a:t>
          </a:r>
        </a:p>
        <a:p>
          <a:pPr>
            <a:buNone/>
          </a:pPr>
          <a:r>
            <a:rPr lang="en-GB" b="0">
              <a:latin typeface="Arial" panose="020B0604020202020204" pitchFamily="34" charset="0"/>
              <a:cs typeface="Arial" panose="020B0604020202020204" pitchFamily="34" charset="0"/>
            </a:rPr>
            <a:t>Submit Your Application</a:t>
          </a:r>
        </a:p>
      </dgm:t>
    </dgm:pt>
    <dgm:pt modelId="{FD7984B4-5C75-4E2A-A6F5-AD7D3BDB90A6}" type="sibTrans" cxnId="{6CD90ACA-1906-41FA-8C6F-85703041A6E9}">
      <dgm:prSet>
        <dgm:style>
          <a:lnRef idx="0">
            <a:scrgbClr r="0" g="0" b="0"/>
          </a:lnRef>
          <a:fillRef idx="0">
            <a:scrgbClr r="0" g="0" b="0"/>
          </a:fillRef>
          <a:effectRef idx="0">
            <a:scrgbClr r="0" g="0" b="0"/>
          </a:effectRef>
          <a:fontRef idx="minor">
            <a:schemeClr val="tx1"/>
          </a:fontRef>
        </dgm:style>
      </dgm:prSet>
      <dgm:spPr>
        <a:solidFill>
          <a:srgbClr val="90278E"/>
        </a:solidFill>
        <a:ln w="19050" cap="flat" cmpd="sng" algn="ctr">
          <a:solidFill>
            <a:srgbClr val="90278E"/>
          </a:solidFill>
          <a:prstDash val="solid"/>
          <a:round/>
          <a:headEnd type="none" w="med" len="med"/>
          <a:tailEnd type="arrow" w="med" len="med"/>
        </a:ln>
      </dgm:spPr>
      <dgm:t>
        <a:bodyPr/>
        <a:lstStyle/>
        <a:p>
          <a:endParaRPr lang="en-GB"/>
        </a:p>
      </dgm:t>
    </dgm:pt>
    <dgm:pt modelId="{DD0EEA2B-F9FE-4144-ACBF-3DACD4574A34}" type="parTrans" cxnId="{6CD90ACA-1906-41FA-8C6F-85703041A6E9}">
      <dgm:prSet/>
      <dgm:spPr/>
      <dgm:t>
        <a:bodyPr/>
        <a:lstStyle/>
        <a:p>
          <a:endParaRPr lang="en-GB"/>
        </a:p>
      </dgm:t>
    </dgm:pt>
    <dgm:pt modelId="{9DB7634E-48D5-487D-9F42-A6DA190894C0}" type="pres">
      <dgm:prSet presAssocID="{55FFBE48-587E-451F-BB67-252D64804799}" presName="diagram" presStyleCnt="0">
        <dgm:presLayoutVars>
          <dgm:dir/>
          <dgm:resizeHandles val="exact"/>
        </dgm:presLayoutVars>
      </dgm:prSet>
      <dgm:spPr/>
    </dgm:pt>
    <dgm:pt modelId="{79B778A4-6C2F-411A-8E96-8FF584D545B7}" type="pres">
      <dgm:prSet presAssocID="{718E4F62-5C57-4B91-B868-9E9A2CBA9433}" presName="node" presStyleLbl="node1" presStyleIdx="0" presStyleCnt="6" custLinFactNeighborX="-1594" custLinFactNeighborY="1328">
        <dgm:presLayoutVars>
          <dgm:bulletEnabled val="1"/>
        </dgm:presLayoutVars>
      </dgm:prSet>
      <dgm:spPr/>
    </dgm:pt>
    <dgm:pt modelId="{416CAE31-3C6D-4E83-BF92-4299A13A1E8A}" type="pres">
      <dgm:prSet presAssocID="{FD7984B4-5C75-4E2A-A6F5-AD7D3BDB90A6}" presName="sibTrans" presStyleLbl="sibTrans2D1" presStyleIdx="0" presStyleCnt="5" custLinFactNeighborX="2387"/>
      <dgm:spPr/>
    </dgm:pt>
    <dgm:pt modelId="{2CDBD519-9D6D-4A7C-8B8A-B868448B468A}" type="pres">
      <dgm:prSet presAssocID="{FD7984B4-5C75-4E2A-A6F5-AD7D3BDB90A6}" presName="connectorText" presStyleLbl="sibTrans2D1" presStyleIdx="0" presStyleCnt="5"/>
      <dgm:spPr/>
    </dgm:pt>
    <dgm:pt modelId="{BEED4034-2397-473E-AE63-3DB945F74FB6}" type="pres">
      <dgm:prSet presAssocID="{20635657-BDDB-40F0-9706-55DD09F47E2A}" presName="node" presStyleLbl="node1" presStyleIdx="1" presStyleCnt="6">
        <dgm:presLayoutVars>
          <dgm:bulletEnabled val="1"/>
        </dgm:presLayoutVars>
      </dgm:prSet>
      <dgm:spPr/>
    </dgm:pt>
    <dgm:pt modelId="{57CD8B90-FB93-4723-B391-B299065F3F05}" type="pres">
      <dgm:prSet presAssocID="{DD40EC60-08A2-4A45-8C34-DE1B8E5893A1}" presName="sibTrans" presStyleLbl="sibTrans2D1" presStyleIdx="1" presStyleCnt="5" custLinFactNeighborX="2387"/>
      <dgm:spPr/>
    </dgm:pt>
    <dgm:pt modelId="{6C468AE6-4970-4163-955D-5F44AC53ECCF}" type="pres">
      <dgm:prSet presAssocID="{DD40EC60-08A2-4A45-8C34-DE1B8E5893A1}" presName="connectorText" presStyleLbl="sibTrans2D1" presStyleIdx="1" presStyleCnt="5"/>
      <dgm:spPr/>
    </dgm:pt>
    <dgm:pt modelId="{FAACE745-EADA-4E92-991F-1781A5673776}" type="pres">
      <dgm:prSet presAssocID="{DE580FE0-0534-4B26-84DC-87CD99DDCDF0}" presName="node" presStyleLbl="node1" presStyleIdx="2" presStyleCnt="6">
        <dgm:presLayoutVars>
          <dgm:bulletEnabled val="1"/>
        </dgm:presLayoutVars>
      </dgm:prSet>
      <dgm:spPr/>
    </dgm:pt>
    <dgm:pt modelId="{1144A7FB-49D1-4034-B527-06B7B9458ECB}" type="pres">
      <dgm:prSet presAssocID="{F3A7B593-F5EB-461C-99D3-87EE6C0063E2}" presName="sibTrans" presStyleLbl="sibTrans2D1" presStyleIdx="2" presStyleCnt="5" custLinFactNeighborY="6123"/>
      <dgm:spPr/>
    </dgm:pt>
    <dgm:pt modelId="{1F126EDF-D6AF-4B0D-B29B-25F99EEBD9CB}" type="pres">
      <dgm:prSet presAssocID="{F3A7B593-F5EB-461C-99D3-87EE6C0063E2}" presName="connectorText" presStyleLbl="sibTrans2D1" presStyleIdx="2" presStyleCnt="5"/>
      <dgm:spPr/>
    </dgm:pt>
    <dgm:pt modelId="{11929CFB-0435-41B8-8E39-98AB7F38C9DF}" type="pres">
      <dgm:prSet presAssocID="{3E70B32C-1CE1-4ED9-BD0D-C3C95C7A079A}" presName="node" presStyleLbl="node1" presStyleIdx="3" presStyleCnt="6">
        <dgm:presLayoutVars>
          <dgm:bulletEnabled val="1"/>
        </dgm:presLayoutVars>
      </dgm:prSet>
      <dgm:spPr/>
    </dgm:pt>
    <dgm:pt modelId="{2722580B-1B23-4C18-BDF5-61DC4DD60A5E}" type="pres">
      <dgm:prSet presAssocID="{DAD3774C-05C1-48B7-BBB9-D208A64AB741}" presName="sibTrans" presStyleLbl="sibTrans2D1" presStyleIdx="3" presStyleCnt="5" custLinFactNeighborX="-4774"/>
      <dgm:spPr/>
    </dgm:pt>
    <dgm:pt modelId="{C8A42D4E-3B40-406B-BFDE-6F66D6F29BB4}" type="pres">
      <dgm:prSet presAssocID="{DAD3774C-05C1-48B7-BBB9-D208A64AB741}" presName="connectorText" presStyleLbl="sibTrans2D1" presStyleIdx="3" presStyleCnt="5"/>
      <dgm:spPr/>
    </dgm:pt>
    <dgm:pt modelId="{5D7D7F65-D74B-41C6-A7E6-B47CA392D061}" type="pres">
      <dgm:prSet presAssocID="{59218A53-2EF3-407B-905A-11B82FCD50C2}" presName="node" presStyleLbl="node1" presStyleIdx="4" presStyleCnt="6">
        <dgm:presLayoutVars>
          <dgm:bulletEnabled val="1"/>
        </dgm:presLayoutVars>
      </dgm:prSet>
      <dgm:spPr/>
    </dgm:pt>
    <dgm:pt modelId="{7E8F962A-2237-48B5-8970-F8F0FBF97CB9}" type="pres">
      <dgm:prSet presAssocID="{FCD5191C-D75C-4717-B5EF-20E11B56F741}" presName="sibTrans" presStyleLbl="sibTrans2D1" presStyleIdx="4" presStyleCnt="5" custLinFactNeighborX="-7161"/>
      <dgm:spPr/>
    </dgm:pt>
    <dgm:pt modelId="{B95BB389-9C36-453F-AF45-6B2F1BABF7BD}" type="pres">
      <dgm:prSet presAssocID="{FCD5191C-D75C-4717-B5EF-20E11B56F741}" presName="connectorText" presStyleLbl="sibTrans2D1" presStyleIdx="4" presStyleCnt="5"/>
      <dgm:spPr/>
    </dgm:pt>
    <dgm:pt modelId="{BDC9CF20-C081-461F-A134-3AE003FDDEC0}" type="pres">
      <dgm:prSet presAssocID="{4A2DAAD0-9001-46A6-AF73-5981E42A67BB}" presName="node" presStyleLbl="node1" presStyleIdx="5" presStyleCnt="6">
        <dgm:presLayoutVars>
          <dgm:bulletEnabled val="1"/>
        </dgm:presLayoutVars>
      </dgm:prSet>
      <dgm:spPr/>
    </dgm:pt>
  </dgm:ptLst>
  <dgm:cxnLst>
    <dgm:cxn modelId="{229D6C00-9193-4C42-AD0E-012D3D8B8BD2}" srcId="{55FFBE48-587E-451F-BB67-252D64804799}" destId="{4A2DAAD0-9001-46A6-AF73-5981E42A67BB}" srcOrd="5" destOrd="0" parTransId="{DF3AAB3F-9154-4FA1-A683-46F99BB5E22B}" sibTransId="{ECFAFE47-13A6-44D2-909B-17415C5E416F}"/>
    <dgm:cxn modelId="{A6A5B50C-38CB-4C51-A1ED-5DA22B492E50}" type="presOf" srcId="{59218A53-2EF3-407B-905A-11B82FCD50C2}" destId="{5D7D7F65-D74B-41C6-A7E6-B47CA392D061}" srcOrd="0" destOrd="0" presId="urn:microsoft.com/office/officeart/2005/8/layout/process5"/>
    <dgm:cxn modelId="{2736FF18-86B3-4011-A1CA-A6A719CD8861}" type="presOf" srcId="{55FFBE48-587E-451F-BB67-252D64804799}" destId="{9DB7634E-48D5-487D-9F42-A6DA190894C0}" srcOrd="0" destOrd="0" presId="urn:microsoft.com/office/officeart/2005/8/layout/process5"/>
    <dgm:cxn modelId="{2928232D-BAFF-4DA8-89AD-71D1584498D0}" srcId="{55FFBE48-587E-451F-BB67-252D64804799}" destId="{59218A53-2EF3-407B-905A-11B82FCD50C2}" srcOrd="4" destOrd="0" parTransId="{0D3D0D5F-DC45-43D6-AE6F-76471D2E43FB}" sibTransId="{FCD5191C-D75C-4717-B5EF-20E11B56F741}"/>
    <dgm:cxn modelId="{4A7DEB2D-B4B3-44F5-A8FE-32CC01C46BB5}" type="presOf" srcId="{4A2DAAD0-9001-46A6-AF73-5981E42A67BB}" destId="{BDC9CF20-C081-461F-A134-3AE003FDDEC0}" srcOrd="0" destOrd="0" presId="urn:microsoft.com/office/officeart/2005/8/layout/process5"/>
    <dgm:cxn modelId="{EDB89635-C45C-46A9-9DC1-5F6711B7391C}" type="presOf" srcId="{20635657-BDDB-40F0-9706-55DD09F47E2A}" destId="{BEED4034-2397-473E-AE63-3DB945F74FB6}" srcOrd="0" destOrd="0" presId="urn:microsoft.com/office/officeart/2005/8/layout/process5"/>
    <dgm:cxn modelId="{389F073B-F484-4F69-8D10-2CAFCA27EB14}" srcId="{55FFBE48-587E-451F-BB67-252D64804799}" destId="{3E70B32C-1CE1-4ED9-BD0D-C3C95C7A079A}" srcOrd="3" destOrd="0" parTransId="{925EA04A-232B-4EF1-AB05-7A83DF5046D3}" sibTransId="{DAD3774C-05C1-48B7-BBB9-D208A64AB741}"/>
    <dgm:cxn modelId="{B189BD5B-ED5B-4FDD-8A84-8AD9DCDE13F6}" type="presOf" srcId="{DAD3774C-05C1-48B7-BBB9-D208A64AB741}" destId="{2722580B-1B23-4C18-BDF5-61DC4DD60A5E}" srcOrd="0" destOrd="0" presId="urn:microsoft.com/office/officeart/2005/8/layout/process5"/>
    <dgm:cxn modelId="{0BC16842-F167-46CB-9490-4D1A1B1FE95D}" type="presOf" srcId="{DD40EC60-08A2-4A45-8C34-DE1B8E5893A1}" destId="{6C468AE6-4970-4163-955D-5F44AC53ECCF}" srcOrd="1" destOrd="0" presId="urn:microsoft.com/office/officeart/2005/8/layout/process5"/>
    <dgm:cxn modelId="{B8EE8065-6962-4B93-8954-5782073A5751}" type="presOf" srcId="{FD7984B4-5C75-4E2A-A6F5-AD7D3BDB90A6}" destId="{416CAE31-3C6D-4E83-BF92-4299A13A1E8A}" srcOrd="0" destOrd="0" presId="urn:microsoft.com/office/officeart/2005/8/layout/process5"/>
    <dgm:cxn modelId="{237F1A73-46F7-4977-9D1F-C10A70DC9CBF}" srcId="{55FFBE48-587E-451F-BB67-252D64804799}" destId="{20635657-BDDB-40F0-9706-55DD09F47E2A}" srcOrd="1" destOrd="0" parTransId="{7E5A0842-3C5E-4CA6-84EA-A9C9FE2958FC}" sibTransId="{DD40EC60-08A2-4A45-8C34-DE1B8E5893A1}"/>
    <dgm:cxn modelId="{7E410354-A72B-478E-B2EB-8A0D75B17E20}" type="presOf" srcId="{DD40EC60-08A2-4A45-8C34-DE1B8E5893A1}" destId="{57CD8B90-FB93-4723-B391-B299065F3F05}" srcOrd="0" destOrd="0" presId="urn:microsoft.com/office/officeart/2005/8/layout/process5"/>
    <dgm:cxn modelId="{17D43983-F4BE-42D9-A783-2229DF0E0D98}" type="presOf" srcId="{718E4F62-5C57-4B91-B868-9E9A2CBA9433}" destId="{79B778A4-6C2F-411A-8E96-8FF584D545B7}" srcOrd="0" destOrd="0" presId="urn:microsoft.com/office/officeart/2005/8/layout/process5"/>
    <dgm:cxn modelId="{3CAA608B-5F76-430F-A7E3-48654E1E4EE7}" type="presOf" srcId="{FD7984B4-5C75-4E2A-A6F5-AD7D3BDB90A6}" destId="{2CDBD519-9D6D-4A7C-8B8A-B868448B468A}" srcOrd="1" destOrd="0" presId="urn:microsoft.com/office/officeart/2005/8/layout/process5"/>
    <dgm:cxn modelId="{F2665C9F-7E13-4479-8C05-6BEBBA65022C}" type="presOf" srcId="{DE580FE0-0534-4B26-84DC-87CD99DDCDF0}" destId="{FAACE745-EADA-4E92-991F-1781A5673776}" srcOrd="0" destOrd="0" presId="urn:microsoft.com/office/officeart/2005/8/layout/process5"/>
    <dgm:cxn modelId="{CA643CAB-54DF-4A54-B82E-B7B481D6C05B}" type="presOf" srcId="{DAD3774C-05C1-48B7-BBB9-D208A64AB741}" destId="{C8A42D4E-3B40-406B-BFDE-6F66D6F29BB4}" srcOrd="1" destOrd="0" presId="urn:microsoft.com/office/officeart/2005/8/layout/process5"/>
    <dgm:cxn modelId="{5DA007C3-D0A8-42AF-BCDD-5144586E94D7}" type="presOf" srcId="{F3A7B593-F5EB-461C-99D3-87EE6C0063E2}" destId="{1144A7FB-49D1-4034-B527-06B7B9458ECB}" srcOrd="0" destOrd="0" presId="urn:microsoft.com/office/officeart/2005/8/layout/process5"/>
    <dgm:cxn modelId="{6CD90ACA-1906-41FA-8C6F-85703041A6E9}" srcId="{55FFBE48-587E-451F-BB67-252D64804799}" destId="{718E4F62-5C57-4B91-B868-9E9A2CBA9433}" srcOrd="0" destOrd="0" parTransId="{DD0EEA2B-F9FE-4144-ACBF-3DACD4574A34}" sibTransId="{FD7984B4-5C75-4E2A-A6F5-AD7D3BDB90A6}"/>
    <dgm:cxn modelId="{8911AFD4-6DD6-43E5-91BE-1E2B030524A7}" type="presOf" srcId="{F3A7B593-F5EB-461C-99D3-87EE6C0063E2}" destId="{1F126EDF-D6AF-4B0D-B29B-25F99EEBD9CB}" srcOrd="1" destOrd="0" presId="urn:microsoft.com/office/officeart/2005/8/layout/process5"/>
    <dgm:cxn modelId="{6BA86DF1-54CA-4F5B-AC29-60D06D48A7AA}" type="presOf" srcId="{FCD5191C-D75C-4717-B5EF-20E11B56F741}" destId="{B95BB389-9C36-453F-AF45-6B2F1BABF7BD}" srcOrd="1" destOrd="0" presId="urn:microsoft.com/office/officeart/2005/8/layout/process5"/>
    <dgm:cxn modelId="{B9104CF5-DFFE-4D21-BCE1-0F9873D273E2}" type="presOf" srcId="{FCD5191C-D75C-4717-B5EF-20E11B56F741}" destId="{7E8F962A-2237-48B5-8970-F8F0FBF97CB9}" srcOrd="0" destOrd="0" presId="urn:microsoft.com/office/officeart/2005/8/layout/process5"/>
    <dgm:cxn modelId="{D8713EF6-3C23-4007-B5C0-776B0A966008}" type="presOf" srcId="{3E70B32C-1CE1-4ED9-BD0D-C3C95C7A079A}" destId="{11929CFB-0435-41B8-8E39-98AB7F38C9DF}" srcOrd="0" destOrd="0" presId="urn:microsoft.com/office/officeart/2005/8/layout/process5"/>
    <dgm:cxn modelId="{954342F7-F2B4-4B0E-9481-44F85D0672F7}" srcId="{55FFBE48-587E-451F-BB67-252D64804799}" destId="{DE580FE0-0534-4B26-84DC-87CD99DDCDF0}" srcOrd="2" destOrd="0" parTransId="{F39D0B45-3958-495B-869C-31369DE37CCB}" sibTransId="{F3A7B593-F5EB-461C-99D3-87EE6C0063E2}"/>
    <dgm:cxn modelId="{64AED58C-50D2-4835-AECF-3BE800E212A0}" type="presParOf" srcId="{9DB7634E-48D5-487D-9F42-A6DA190894C0}" destId="{79B778A4-6C2F-411A-8E96-8FF584D545B7}" srcOrd="0" destOrd="0" presId="urn:microsoft.com/office/officeart/2005/8/layout/process5"/>
    <dgm:cxn modelId="{44879270-AB31-4F68-9F42-58A2D759BCDF}" type="presParOf" srcId="{9DB7634E-48D5-487D-9F42-A6DA190894C0}" destId="{416CAE31-3C6D-4E83-BF92-4299A13A1E8A}" srcOrd="1" destOrd="0" presId="urn:microsoft.com/office/officeart/2005/8/layout/process5"/>
    <dgm:cxn modelId="{CB8D054F-2C6A-4D3A-8F7E-C09C203E90D2}" type="presParOf" srcId="{416CAE31-3C6D-4E83-BF92-4299A13A1E8A}" destId="{2CDBD519-9D6D-4A7C-8B8A-B868448B468A}" srcOrd="0" destOrd="0" presId="urn:microsoft.com/office/officeart/2005/8/layout/process5"/>
    <dgm:cxn modelId="{A0ABF012-F015-4BB8-B11C-ECE6B86C4EC3}" type="presParOf" srcId="{9DB7634E-48D5-487D-9F42-A6DA190894C0}" destId="{BEED4034-2397-473E-AE63-3DB945F74FB6}" srcOrd="2" destOrd="0" presId="urn:microsoft.com/office/officeart/2005/8/layout/process5"/>
    <dgm:cxn modelId="{C4BF0183-83ED-48B3-8091-F5A9723365AA}" type="presParOf" srcId="{9DB7634E-48D5-487D-9F42-A6DA190894C0}" destId="{57CD8B90-FB93-4723-B391-B299065F3F05}" srcOrd="3" destOrd="0" presId="urn:microsoft.com/office/officeart/2005/8/layout/process5"/>
    <dgm:cxn modelId="{25FF314C-AD3C-43EE-8C70-04E60659656B}" type="presParOf" srcId="{57CD8B90-FB93-4723-B391-B299065F3F05}" destId="{6C468AE6-4970-4163-955D-5F44AC53ECCF}" srcOrd="0" destOrd="0" presId="urn:microsoft.com/office/officeart/2005/8/layout/process5"/>
    <dgm:cxn modelId="{8B67429B-9D33-4E0A-BE98-C54D620CA797}" type="presParOf" srcId="{9DB7634E-48D5-487D-9F42-A6DA190894C0}" destId="{FAACE745-EADA-4E92-991F-1781A5673776}" srcOrd="4" destOrd="0" presId="urn:microsoft.com/office/officeart/2005/8/layout/process5"/>
    <dgm:cxn modelId="{2BF6D30C-CD71-4925-9F64-EB0A5907805D}" type="presParOf" srcId="{9DB7634E-48D5-487D-9F42-A6DA190894C0}" destId="{1144A7FB-49D1-4034-B527-06B7B9458ECB}" srcOrd="5" destOrd="0" presId="urn:microsoft.com/office/officeart/2005/8/layout/process5"/>
    <dgm:cxn modelId="{E5B5C85C-C739-4CBE-84CE-AB6A5C846BDC}" type="presParOf" srcId="{1144A7FB-49D1-4034-B527-06B7B9458ECB}" destId="{1F126EDF-D6AF-4B0D-B29B-25F99EEBD9CB}" srcOrd="0" destOrd="0" presId="urn:microsoft.com/office/officeart/2005/8/layout/process5"/>
    <dgm:cxn modelId="{2A9FEF40-B060-4A02-B143-FFDCB6C6F6D1}" type="presParOf" srcId="{9DB7634E-48D5-487D-9F42-A6DA190894C0}" destId="{11929CFB-0435-41B8-8E39-98AB7F38C9DF}" srcOrd="6" destOrd="0" presId="urn:microsoft.com/office/officeart/2005/8/layout/process5"/>
    <dgm:cxn modelId="{63F7DF4F-DBB7-4264-A336-F7E9444FD502}" type="presParOf" srcId="{9DB7634E-48D5-487D-9F42-A6DA190894C0}" destId="{2722580B-1B23-4C18-BDF5-61DC4DD60A5E}" srcOrd="7" destOrd="0" presId="urn:microsoft.com/office/officeart/2005/8/layout/process5"/>
    <dgm:cxn modelId="{576E87F4-8D90-4FF2-8728-4B18B40B938E}" type="presParOf" srcId="{2722580B-1B23-4C18-BDF5-61DC4DD60A5E}" destId="{C8A42D4E-3B40-406B-BFDE-6F66D6F29BB4}" srcOrd="0" destOrd="0" presId="urn:microsoft.com/office/officeart/2005/8/layout/process5"/>
    <dgm:cxn modelId="{DD574EC3-604C-4060-8DD1-6BCCEDADE17A}" type="presParOf" srcId="{9DB7634E-48D5-487D-9F42-A6DA190894C0}" destId="{5D7D7F65-D74B-41C6-A7E6-B47CA392D061}" srcOrd="8" destOrd="0" presId="urn:microsoft.com/office/officeart/2005/8/layout/process5"/>
    <dgm:cxn modelId="{B71ABC91-9679-4B1E-BEB0-AFC3AEA0D0DC}" type="presParOf" srcId="{9DB7634E-48D5-487D-9F42-A6DA190894C0}" destId="{7E8F962A-2237-48B5-8970-F8F0FBF97CB9}" srcOrd="9" destOrd="0" presId="urn:microsoft.com/office/officeart/2005/8/layout/process5"/>
    <dgm:cxn modelId="{FF4AFF1B-563F-434A-8703-EFAB35C9C0D9}" type="presParOf" srcId="{7E8F962A-2237-48B5-8970-F8F0FBF97CB9}" destId="{B95BB389-9C36-453F-AF45-6B2F1BABF7BD}" srcOrd="0" destOrd="0" presId="urn:microsoft.com/office/officeart/2005/8/layout/process5"/>
    <dgm:cxn modelId="{8FBC02D3-E138-485B-AD43-903E1D4A3649}" type="presParOf" srcId="{9DB7634E-48D5-487D-9F42-A6DA190894C0}" destId="{BDC9CF20-C081-461F-A134-3AE003FDDEC0}" srcOrd="10" destOrd="0" presId="urn:microsoft.com/office/officeart/2005/8/layout/process5"/>
  </dgm:cxnLst>
  <dgm:bg/>
  <dgm:whole>
    <a:ln>
      <a:no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B778A4-6C2F-411A-8E96-8FF584D545B7}">
      <dsp:nvSpPr>
        <dsp:cNvPr id="0" name=""/>
        <dsp:cNvSpPr/>
      </dsp:nvSpPr>
      <dsp:spPr>
        <a:xfrm>
          <a:off x="372573" y="10223"/>
          <a:ext cx="1239803" cy="743882"/>
        </a:xfrm>
        <a:prstGeom prst="roundRect">
          <a:avLst>
            <a:gd name="adj" fmla="val 10000"/>
          </a:avLst>
        </a:prstGeom>
        <a:solidFill>
          <a:srgbClr val="4626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Step 1: </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Submit Your Application</a:t>
          </a:r>
        </a:p>
      </dsp:txBody>
      <dsp:txXfrm>
        <a:off x="394361" y="32011"/>
        <a:ext cx="1196227" cy="700306"/>
      </dsp:txXfrm>
    </dsp:sp>
    <dsp:sp modelId="{416CAE31-3C6D-4E83-BF92-4299A13A1E8A}">
      <dsp:nvSpPr>
        <dsp:cNvPr id="0" name=""/>
        <dsp:cNvSpPr/>
      </dsp:nvSpPr>
      <dsp:spPr>
        <a:xfrm rot="21580655">
          <a:off x="1732349" y="223533"/>
          <a:ext cx="273316" cy="307471"/>
        </a:xfrm>
        <a:prstGeom prst="rightArrow">
          <a:avLst>
            <a:gd name="adj1" fmla="val 60000"/>
            <a:gd name="adj2" fmla="val 50000"/>
          </a:avLst>
        </a:prstGeom>
        <a:solidFill>
          <a:srgbClr val="90278E"/>
        </a:solidFill>
        <a:ln w="19050" cap="flat" cmpd="sng" algn="ctr">
          <a:solidFill>
            <a:srgbClr val="90278E"/>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732350" y="285258"/>
        <a:ext cx="191321" cy="184483"/>
      </dsp:txXfrm>
    </dsp:sp>
    <dsp:sp modelId="{BEED4034-2397-473E-AE63-3DB945F74FB6}">
      <dsp:nvSpPr>
        <dsp:cNvPr id="0" name=""/>
        <dsp:cNvSpPr/>
      </dsp:nvSpPr>
      <dsp:spPr>
        <a:xfrm>
          <a:off x="2128060" y="344"/>
          <a:ext cx="1239803" cy="743882"/>
        </a:xfrm>
        <a:prstGeom prst="roundRect">
          <a:avLst>
            <a:gd name="adj" fmla="val 10000"/>
          </a:avLst>
        </a:prstGeom>
        <a:solidFill>
          <a:srgbClr val="4626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Step 2: </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Initial Review</a:t>
          </a:r>
        </a:p>
      </dsp:txBody>
      <dsp:txXfrm>
        <a:off x="2149848" y="22132"/>
        <a:ext cx="1196227" cy="700306"/>
      </dsp:txXfrm>
    </dsp:sp>
    <dsp:sp modelId="{57CD8B90-FB93-4723-B391-B299065F3F05}">
      <dsp:nvSpPr>
        <dsp:cNvPr id="0" name=""/>
        <dsp:cNvSpPr/>
      </dsp:nvSpPr>
      <dsp:spPr>
        <a:xfrm>
          <a:off x="3483240" y="218550"/>
          <a:ext cx="262838" cy="307471"/>
        </a:xfrm>
        <a:prstGeom prst="rightArrow">
          <a:avLst>
            <a:gd name="adj1" fmla="val 60000"/>
            <a:gd name="adj2" fmla="val 50000"/>
          </a:avLst>
        </a:prstGeom>
        <a:solidFill>
          <a:srgbClr val="90278E"/>
        </a:solidFill>
        <a:ln w="19050" cap="flat" cmpd="sng" algn="ctr">
          <a:solidFill>
            <a:srgbClr val="90278E"/>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483240" y="280044"/>
        <a:ext cx="183987" cy="184483"/>
      </dsp:txXfrm>
    </dsp:sp>
    <dsp:sp modelId="{FAACE745-EADA-4E92-991F-1781A5673776}">
      <dsp:nvSpPr>
        <dsp:cNvPr id="0" name=""/>
        <dsp:cNvSpPr/>
      </dsp:nvSpPr>
      <dsp:spPr>
        <a:xfrm>
          <a:off x="3863785" y="344"/>
          <a:ext cx="1239803" cy="743882"/>
        </a:xfrm>
        <a:prstGeom prst="roundRect">
          <a:avLst>
            <a:gd name="adj" fmla="val 10000"/>
          </a:avLst>
        </a:prstGeom>
        <a:solidFill>
          <a:srgbClr val="4626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Step 3: </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Invoice</a:t>
          </a:r>
        </a:p>
      </dsp:txBody>
      <dsp:txXfrm>
        <a:off x="3885573" y="22132"/>
        <a:ext cx="1196227" cy="700306"/>
      </dsp:txXfrm>
    </dsp:sp>
    <dsp:sp modelId="{1144A7FB-49D1-4034-B527-06B7B9458ECB}">
      <dsp:nvSpPr>
        <dsp:cNvPr id="0" name=""/>
        <dsp:cNvSpPr/>
      </dsp:nvSpPr>
      <dsp:spPr>
        <a:xfrm rot="5400000">
          <a:off x="4352268" y="849839"/>
          <a:ext cx="262838" cy="307471"/>
        </a:xfrm>
        <a:prstGeom prst="rightArrow">
          <a:avLst>
            <a:gd name="adj1" fmla="val 60000"/>
            <a:gd name="adj2" fmla="val 50000"/>
          </a:avLst>
        </a:prstGeom>
        <a:solidFill>
          <a:srgbClr val="90278E"/>
        </a:solidFill>
        <a:ln w="19050" cap="flat" cmpd="sng" algn="ctr">
          <a:solidFill>
            <a:srgbClr val="90278E"/>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4391446" y="872156"/>
        <a:ext cx="184483" cy="183987"/>
      </dsp:txXfrm>
    </dsp:sp>
    <dsp:sp modelId="{11929CFB-0435-41B8-8E39-98AB7F38C9DF}">
      <dsp:nvSpPr>
        <dsp:cNvPr id="0" name=""/>
        <dsp:cNvSpPr/>
      </dsp:nvSpPr>
      <dsp:spPr>
        <a:xfrm>
          <a:off x="3863785" y="1240148"/>
          <a:ext cx="1239803" cy="743882"/>
        </a:xfrm>
        <a:prstGeom prst="roundRect">
          <a:avLst>
            <a:gd name="adj" fmla="val 10000"/>
          </a:avLst>
        </a:prstGeom>
        <a:solidFill>
          <a:srgbClr val="4626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Step 4: </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Submit your Policies and Procedures</a:t>
          </a:r>
        </a:p>
      </dsp:txBody>
      <dsp:txXfrm>
        <a:off x="3885573" y="1261936"/>
        <a:ext cx="1196227" cy="700306"/>
      </dsp:txXfrm>
    </dsp:sp>
    <dsp:sp modelId="{2722580B-1B23-4C18-BDF5-61DC4DD60A5E}">
      <dsp:nvSpPr>
        <dsp:cNvPr id="0" name=""/>
        <dsp:cNvSpPr/>
      </dsp:nvSpPr>
      <dsp:spPr>
        <a:xfrm rot="10800000">
          <a:off x="3479296" y="1458353"/>
          <a:ext cx="262838" cy="307471"/>
        </a:xfrm>
        <a:prstGeom prst="rightArrow">
          <a:avLst>
            <a:gd name="adj1" fmla="val 60000"/>
            <a:gd name="adj2" fmla="val 50000"/>
          </a:avLst>
        </a:prstGeom>
        <a:solidFill>
          <a:srgbClr val="90278E"/>
        </a:solidFill>
        <a:ln w="19050" cap="flat" cmpd="sng" algn="ctr">
          <a:solidFill>
            <a:srgbClr val="90278E"/>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558147" y="1519847"/>
        <a:ext cx="183987" cy="184483"/>
      </dsp:txXfrm>
    </dsp:sp>
    <dsp:sp modelId="{5D7D7F65-D74B-41C6-A7E6-B47CA392D061}">
      <dsp:nvSpPr>
        <dsp:cNvPr id="0" name=""/>
        <dsp:cNvSpPr/>
      </dsp:nvSpPr>
      <dsp:spPr>
        <a:xfrm>
          <a:off x="2128060" y="1240148"/>
          <a:ext cx="1239803" cy="743882"/>
        </a:xfrm>
        <a:prstGeom prst="roundRect">
          <a:avLst>
            <a:gd name="adj" fmla="val 10000"/>
          </a:avLst>
        </a:prstGeom>
        <a:solidFill>
          <a:srgbClr val="4626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Step 5: </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Application Review</a:t>
          </a:r>
        </a:p>
      </dsp:txBody>
      <dsp:txXfrm>
        <a:off x="2149848" y="1261936"/>
        <a:ext cx="1196227" cy="700306"/>
      </dsp:txXfrm>
    </dsp:sp>
    <dsp:sp modelId="{7E8F962A-2237-48B5-8970-F8F0FBF97CB9}">
      <dsp:nvSpPr>
        <dsp:cNvPr id="0" name=""/>
        <dsp:cNvSpPr/>
      </dsp:nvSpPr>
      <dsp:spPr>
        <a:xfrm rot="10800000">
          <a:off x="1737297" y="1458353"/>
          <a:ext cx="262838" cy="307471"/>
        </a:xfrm>
        <a:prstGeom prst="rightArrow">
          <a:avLst>
            <a:gd name="adj1" fmla="val 60000"/>
            <a:gd name="adj2" fmla="val 50000"/>
          </a:avLst>
        </a:prstGeom>
        <a:solidFill>
          <a:srgbClr val="90278E"/>
        </a:solidFill>
        <a:ln w="19050" cap="flat" cmpd="sng" algn="ctr">
          <a:solidFill>
            <a:srgbClr val="90278E"/>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816148" y="1519847"/>
        <a:ext cx="183987" cy="184483"/>
      </dsp:txXfrm>
    </dsp:sp>
    <dsp:sp modelId="{BDC9CF20-C081-461F-A134-3AE003FDDEC0}">
      <dsp:nvSpPr>
        <dsp:cNvPr id="0" name=""/>
        <dsp:cNvSpPr/>
      </dsp:nvSpPr>
      <dsp:spPr>
        <a:xfrm>
          <a:off x="392336" y="1240148"/>
          <a:ext cx="1239803" cy="743882"/>
        </a:xfrm>
        <a:prstGeom prst="roundRect">
          <a:avLst>
            <a:gd name="adj" fmla="val 10000"/>
          </a:avLst>
        </a:prstGeom>
        <a:solidFill>
          <a:srgbClr val="4626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Step 6: </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Outcome</a:t>
          </a:r>
        </a:p>
      </dsp:txBody>
      <dsp:txXfrm>
        <a:off x="414124" y="1261936"/>
        <a:ext cx="1196227" cy="7003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19DA343F9144696067CBE5A7D9B4D" ma:contentTypeVersion="3" ma:contentTypeDescription="Create a new document." ma:contentTypeScope="" ma:versionID="a0b8d251a62b94dadec4b4ac565ae447">
  <xsd:schema xmlns:xsd="http://www.w3.org/2001/XMLSchema" xmlns:xs="http://www.w3.org/2001/XMLSchema" xmlns:p="http://schemas.microsoft.com/office/2006/metadata/properties" xmlns:ns2="ce302649-1a4f-4792-bd33-58237fef7c7f" targetNamespace="http://schemas.microsoft.com/office/2006/metadata/properties" ma:root="true" ma:fieldsID="d3c819afacb174d0a1177c0b08522a26" ns2:_="">
    <xsd:import namespace="ce302649-1a4f-4792-bd33-58237fef7c7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02649-1a4f-4792-bd33-58237fef7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3C7A2-71C1-49A1-A120-3DAC06984797}">
  <ds:schemaRefs>
    <ds:schemaRef ds:uri="http://schemas.microsoft.com/office/2006/metadata/properties"/>
    <ds:schemaRef ds:uri="http://schemas.microsoft.com/office/infopath/2007/PartnerControls"/>
    <ds:schemaRef ds:uri="782670a8-17f6-42ed-87ce-aff61127aa35"/>
    <ds:schemaRef ds:uri="5722a47c-689c-48d4-b7c8-d2e911d27abf"/>
  </ds:schemaRefs>
</ds:datastoreItem>
</file>

<file path=customXml/itemProps2.xml><?xml version="1.0" encoding="utf-8"?>
<ds:datastoreItem xmlns:ds="http://schemas.openxmlformats.org/officeDocument/2006/customXml" ds:itemID="{C6FDA465-1E42-408B-99DE-B738112795C5}"/>
</file>

<file path=customXml/itemProps3.xml><?xml version="1.0" encoding="utf-8"?>
<ds:datastoreItem xmlns:ds="http://schemas.openxmlformats.org/officeDocument/2006/customXml" ds:itemID="{08017838-31F7-473D-807E-183B33F3B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Stringer</dc:creator>
  <cp:keywords/>
  <dc:description/>
  <cp:lastModifiedBy>Kit Salt</cp:lastModifiedBy>
  <cp:revision>3</cp:revision>
  <dcterms:created xsi:type="dcterms:W3CDTF">2025-08-27T12:55:00Z</dcterms:created>
  <dcterms:modified xsi:type="dcterms:W3CDTF">2025-09-02T15:29:00Z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0x01010042019DA343F9144696067CBE5A7D9B4D</vt:lpwstr>
  </property>
  <property fmtid="{D5CDD505-2E9C-101B-9397-08002B2CF9AE}" pid="3" name="MediaServiceImageTags">
    <vt:lpwstr/>
  </property>
</Properties>
</file>